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BE6D0" w14:textId="77777777" w:rsidR="00EB5C35" w:rsidRPr="00594BB2" w:rsidRDefault="00EB5C35" w:rsidP="000276A5">
      <w:pPr>
        <w:pStyle w:val="NoSpacing"/>
        <w:rPr>
          <w:rFonts w:asciiTheme="minorHAnsi" w:hAnsiTheme="minorHAnsi"/>
          <w:b/>
          <w:sz w:val="40"/>
          <w:szCs w:val="40"/>
        </w:rPr>
      </w:pPr>
    </w:p>
    <w:p w14:paraId="4A87F0FF" w14:textId="17160253" w:rsidR="00F73763" w:rsidRPr="00594BB2" w:rsidRDefault="003D448E" w:rsidP="00941180">
      <w:pPr>
        <w:jc w:val="center"/>
        <w:rPr>
          <w:rFonts w:asciiTheme="minorHAnsi" w:hAnsiTheme="minorHAnsi"/>
          <w:b/>
          <w:sz w:val="28"/>
          <w:szCs w:val="28"/>
        </w:rPr>
      </w:pPr>
      <w:r>
        <w:rPr>
          <w:rFonts w:asciiTheme="minorHAnsi" w:hAnsiTheme="minorHAnsi"/>
          <w:b/>
          <w:sz w:val="28"/>
          <w:szCs w:val="28"/>
        </w:rPr>
        <w:t>March</w:t>
      </w:r>
      <w:r w:rsidR="004B139E">
        <w:rPr>
          <w:rFonts w:asciiTheme="minorHAnsi" w:hAnsiTheme="minorHAnsi"/>
          <w:b/>
          <w:sz w:val="28"/>
          <w:szCs w:val="28"/>
        </w:rPr>
        <w:t xml:space="preserve"> 21</w:t>
      </w:r>
      <w:r w:rsidR="0032108A">
        <w:rPr>
          <w:rFonts w:asciiTheme="minorHAnsi" w:hAnsiTheme="minorHAnsi"/>
          <w:b/>
          <w:sz w:val="28"/>
          <w:szCs w:val="28"/>
        </w:rPr>
        <w:t>, 2022</w:t>
      </w:r>
    </w:p>
    <w:p w14:paraId="59D79A4A" w14:textId="77777777" w:rsidR="000276A5" w:rsidRPr="00594BB2" w:rsidRDefault="000276A5" w:rsidP="000276A5">
      <w:pPr>
        <w:pStyle w:val="NoSpacing"/>
        <w:jc w:val="center"/>
        <w:rPr>
          <w:rFonts w:asciiTheme="minorHAnsi" w:hAnsiTheme="minorHAnsi"/>
          <w:b/>
        </w:rPr>
      </w:pPr>
    </w:p>
    <w:p w14:paraId="6CEE7CA1" w14:textId="55402DEC" w:rsidR="000276A5" w:rsidRPr="00594BB2" w:rsidRDefault="000276A5" w:rsidP="000276A5">
      <w:pPr>
        <w:rPr>
          <w:rFonts w:asciiTheme="minorHAnsi" w:hAnsiTheme="minorHAnsi"/>
          <w:bCs/>
          <w:sz w:val="24"/>
          <w:szCs w:val="24"/>
        </w:rPr>
      </w:pPr>
      <w:r w:rsidRPr="00594BB2">
        <w:rPr>
          <w:rFonts w:asciiTheme="minorHAnsi" w:hAnsiTheme="minorHAnsi"/>
          <w:bCs/>
          <w:sz w:val="24"/>
          <w:szCs w:val="24"/>
        </w:rPr>
        <w:t>The Alexandria Borough Council met at the former location of First National Bank at 402 Main Street, Alexandria, PA 16611. The mee</w:t>
      </w:r>
      <w:r w:rsidR="003A40FB" w:rsidRPr="00594BB2">
        <w:rPr>
          <w:rFonts w:asciiTheme="minorHAnsi" w:hAnsiTheme="minorHAnsi"/>
          <w:bCs/>
          <w:sz w:val="24"/>
          <w:szCs w:val="24"/>
        </w:rPr>
        <w:t xml:space="preserve">ting was called to order </w:t>
      </w:r>
      <w:r w:rsidR="00A3302D" w:rsidRPr="00594BB2">
        <w:rPr>
          <w:rFonts w:asciiTheme="minorHAnsi" w:hAnsiTheme="minorHAnsi"/>
          <w:bCs/>
          <w:sz w:val="24"/>
          <w:szCs w:val="24"/>
        </w:rPr>
        <w:t xml:space="preserve">at </w:t>
      </w:r>
      <w:r w:rsidR="00815334">
        <w:rPr>
          <w:rFonts w:asciiTheme="minorHAnsi" w:hAnsiTheme="minorHAnsi"/>
          <w:bCs/>
          <w:sz w:val="24"/>
          <w:szCs w:val="24"/>
        </w:rPr>
        <w:t>6</w:t>
      </w:r>
      <w:r w:rsidR="00B5056E">
        <w:rPr>
          <w:rFonts w:asciiTheme="minorHAnsi" w:hAnsiTheme="minorHAnsi"/>
          <w:bCs/>
          <w:sz w:val="24"/>
          <w:szCs w:val="24"/>
        </w:rPr>
        <w:t>:</w:t>
      </w:r>
      <w:r w:rsidR="00971F00">
        <w:rPr>
          <w:rFonts w:asciiTheme="minorHAnsi" w:hAnsiTheme="minorHAnsi"/>
          <w:bCs/>
          <w:sz w:val="24"/>
          <w:szCs w:val="24"/>
        </w:rPr>
        <w:t>03</w:t>
      </w:r>
      <w:r w:rsidRPr="00594BB2">
        <w:rPr>
          <w:rFonts w:asciiTheme="minorHAnsi" w:hAnsiTheme="minorHAnsi"/>
          <w:bCs/>
          <w:sz w:val="24"/>
          <w:szCs w:val="24"/>
        </w:rPr>
        <w:t xml:space="preserve"> p.m. by President Judy Scott.  </w:t>
      </w:r>
      <w:r w:rsidR="00957272" w:rsidRPr="00594BB2">
        <w:rPr>
          <w:rFonts w:asciiTheme="minorHAnsi" w:hAnsiTheme="minorHAnsi"/>
          <w:bCs/>
          <w:sz w:val="24"/>
          <w:szCs w:val="24"/>
        </w:rPr>
        <w:t>President Scott</w:t>
      </w:r>
      <w:r w:rsidRPr="00594BB2">
        <w:rPr>
          <w:rFonts w:asciiTheme="minorHAnsi" w:hAnsiTheme="minorHAnsi"/>
          <w:bCs/>
          <w:sz w:val="24"/>
          <w:szCs w:val="24"/>
        </w:rPr>
        <w:t xml:space="preserve"> led council i</w:t>
      </w:r>
      <w:r w:rsidR="0032108A">
        <w:rPr>
          <w:rFonts w:asciiTheme="minorHAnsi" w:hAnsiTheme="minorHAnsi"/>
          <w:bCs/>
          <w:sz w:val="24"/>
          <w:szCs w:val="24"/>
        </w:rPr>
        <w:t xml:space="preserve">n the Pledge of Allegiance and </w:t>
      </w:r>
      <w:r w:rsidRPr="00594BB2">
        <w:rPr>
          <w:rFonts w:asciiTheme="minorHAnsi" w:hAnsiTheme="minorHAnsi"/>
          <w:bCs/>
          <w:sz w:val="24"/>
          <w:szCs w:val="24"/>
        </w:rPr>
        <w:t>prayer.</w:t>
      </w:r>
    </w:p>
    <w:p w14:paraId="323328A9" w14:textId="12A2C062" w:rsidR="0032108A" w:rsidRDefault="0032108A" w:rsidP="0032108A">
      <w:pPr>
        <w:rPr>
          <w:rFonts w:asciiTheme="minorHAnsi" w:hAnsiTheme="minorHAnsi"/>
          <w:bCs/>
          <w:sz w:val="24"/>
          <w:szCs w:val="24"/>
        </w:rPr>
      </w:pPr>
      <w:r w:rsidRPr="00594BB2">
        <w:rPr>
          <w:rFonts w:asciiTheme="minorHAnsi" w:hAnsiTheme="minorHAnsi"/>
          <w:bCs/>
          <w:sz w:val="24"/>
          <w:szCs w:val="24"/>
        </w:rPr>
        <w:t xml:space="preserve">Council members present were </w:t>
      </w:r>
      <w:r>
        <w:rPr>
          <w:rFonts w:asciiTheme="minorHAnsi" w:hAnsiTheme="minorHAnsi"/>
          <w:bCs/>
          <w:sz w:val="24"/>
          <w:szCs w:val="24"/>
        </w:rPr>
        <w:t xml:space="preserve">President </w:t>
      </w:r>
      <w:r w:rsidRPr="00594BB2">
        <w:rPr>
          <w:rFonts w:asciiTheme="minorHAnsi" w:hAnsiTheme="minorHAnsi"/>
          <w:bCs/>
          <w:sz w:val="24"/>
          <w:szCs w:val="24"/>
        </w:rPr>
        <w:t>Judy Scott</w:t>
      </w:r>
      <w:r>
        <w:rPr>
          <w:rFonts w:asciiTheme="minorHAnsi" w:hAnsiTheme="minorHAnsi"/>
          <w:bCs/>
          <w:sz w:val="24"/>
          <w:szCs w:val="24"/>
        </w:rPr>
        <w:t xml:space="preserve">, </w:t>
      </w:r>
      <w:r w:rsidR="00DB45A5">
        <w:rPr>
          <w:rFonts w:asciiTheme="minorHAnsi" w:hAnsiTheme="minorHAnsi"/>
          <w:bCs/>
          <w:sz w:val="24"/>
          <w:szCs w:val="24"/>
        </w:rPr>
        <w:t xml:space="preserve">Vice President Joel Pheasant, </w:t>
      </w:r>
      <w:r w:rsidR="00B26EEB">
        <w:rPr>
          <w:rFonts w:asciiTheme="minorHAnsi" w:hAnsiTheme="minorHAnsi"/>
          <w:bCs/>
          <w:sz w:val="24"/>
          <w:szCs w:val="24"/>
        </w:rPr>
        <w:t xml:space="preserve">Rachelle </w:t>
      </w:r>
      <w:proofErr w:type="spellStart"/>
      <w:r w:rsidR="00B26EEB">
        <w:rPr>
          <w:rFonts w:asciiTheme="minorHAnsi" w:hAnsiTheme="minorHAnsi"/>
          <w:bCs/>
          <w:sz w:val="24"/>
          <w:szCs w:val="24"/>
        </w:rPr>
        <w:t>Hopsicker</w:t>
      </w:r>
      <w:proofErr w:type="spellEnd"/>
      <w:r w:rsidR="00B26EEB">
        <w:rPr>
          <w:rFonts w:asciiTheme="minorHAnsi" w:hAnsiTheme="minorHAnsi"/>
          <w:bCs/>
          <w:sz w:val="24"/>
          <w:szCs w:val="24"/>
        </w:rPr>
        <w:t xml:space="preserve">, </w:t>
      </w:r>
      <w:r>
        <w:rPr>
          <w:rFonts w:asciiTheme="minorHAnsi" w:hAnsiTheme="minorHAnsi"/>
          <w:bCs/>
          <w:sz w:val="24"/>
          <w:szCs w:val="24"/>
        </w:rPr>
        <w:t>Mike Peters, Branden Foster,</w:t>
      </w:r>
      <w:r w:rsidR="00F50985">
        <w:rPr>
          <w:rFonts w:asciiTheme="minorHAnsi" w:hAnsiTheme="minorHAnsi"/>
          <w:bCs/>
          <w:sz w:val="24"/>
          <w:szCs w:val="24"/>
        </w:rPr>
        <w:t xml:space="preserve"> Victoria Wilt, </w:t>
      </w:r>
      <w:r>
        <w:rPr>
          <w:rFonts w:asciiTheme="minorHAnsi" w:hAnsiTheme="minorHAnsi"/>
          <w:bCs/>
          <w:sz w:val="24"/>
          <w:szCs w:val="24"/>
        </w:rPr>
        <w:t xml:space="preserve">and Jane </w:t>
      </w:r>
      <w:proofErr w:type="spellStart"/>
      <w:r>
        <w:rPr>
          <w:rFonts w:asciiTheme="minorHAnsi" w:hAnsiTheme="minorHAnsi"/>
          <w:bCs/>
          <w:sz w:val="24"/>
          <w:szCs w:val="24"/>
        </w:rPr>
        <w:t>Pilch</w:t>
      </w:r>
      <w:proofErr w:type="spellEnd"/>
      <w:r>
        <w:rPr>
          <w:rFonts w:asciiTheme="minorHAnsi" w:hAnsiTheme="minorHAnsi"/>
          <w:bCs/>
          <w:sz w:val="24"/>
          <w:szCs w:val="24"/>
        </w:rPr>
        <w:t xml:space="preserve">. </w:t>
      </w:r>
      <w:r w:rsidR="00B5056E">
        <w:rPr>
          <w:rFonts w:asciiTheme="minorHAnsi" w:hAnsiTheme="minorHAnsi"/>
          <w:bCs/>
          <w:sz w:val="24"/>
          <w:szCs w:val="24"/>
        </w:rPr>
        <w:t>Greg Jackson</w:t>
      </w:r>
      <w:r w:rsidR="004F63FE">
        <w:rPr>
          <w:rFonts w:asciiTheme="minorHAnsi" w:hAnsiTheme="minorHAnsi"/>
          <w:bCs/>
          <w:sz w:val="24"/>
          <w:szCs w:val="24"/>
        </w:rPr>
        <w:t xml:space="preserve"> (with assistant the notary)</w:t>
      </w:r>
      <w:r w:rsidR="00B5056E">
        <w:rPr>
          <w:rFonts w:asciiTheme="minorHAnsi" w:hAnsiTheme="minorHAnsi"/>
          <w:bCs/>
          <w:sz w:val="24"/>
          <w:szCs w:val="24"/>
        </w:rPr>
        <w:t xml:space="preserve">, </w:t>
      </w:r>
      <w:proofErr w:type="spellStart"/>
      <w:r w:rsidR="007D7D9F">
        <w:rPr>
          <w:rFonts w:asciiTheme="minorHAnsi" w:hAnsiTheme="minorHAnsi"/>
          <w:bCs/>
          <w:sz w:val="24"/>
          <w:szCs w:val="24"/>
        </w:rPr>
        <w:t>Haldan</w:t>
      </w:r>
      <w:proofErr w:type="spellEnd"/>
      <w:r w:rsidR="007D7D9F">
        <w:rPr>
          <w:rFonts w:asciiTheme="minorHAnsi" w:hAnsiTheme="minorHAnsi"/>
          <w:bCs/>
          <w:sz w:val="24"/>
          <w:szCs w:val="24"/>
        </w:rPr>
        <w:t xml:space="preserve"> Kirsch </w:t>
      </w:r>
      <w:r w:rsidR="004F63FE">
        <w:rPr>
          <w:rFonts w:asciiTheme="minorHAnsi" w:hAnsiTheme="minorHAnsi"/>
          <w:bCs/>
          <w:sz w:val="24"/>
          <w:szCs w:val="24"/>
        </w:rPr>
        <w:t xml:space="preserve">of the Daily News, Matt </w:t>
      </w:r>
      <w:proofErr w:type="spellStart"/>
      <w:r w:rsidR="004F63FE">
        <w:rPr>
          <w:rFonts w:asciiTheme="minorHAnsi" w:hAnsiTheme="minorHAnsi"/>
          <w:bCs/>
          <w:sz w:val="24"/>
          <w:szCs w:val="24"/>
        </w:rPr>
        <w:t>Orner</w:t>
      </w:r>
      <w:proofErr w:type="spellEnd"/>
      <w:r w:rsidR="004F63FE">
        <w:rPr>
          <w:rFonts w:asciiTheme="minorHAnsi" w:hAnsiTheme="minorHAnsi"/>
          <w:bCs/>
          <w:sz w:val="24"/>
          <w:szCs w:val="24"/>
        </w:rPr>
        <w:t xml:space="preserve">, Sam Isenberg, Sam Miller </w:t>
      </w:r>
      <w:r w:rsidR="004B2B05">
        <w:rPr>
          <w:rFonts w:asciiTheme="minorHAnsi" w:hAnsiTheme="minorHAnsi"/>
          <w:bCs/>
          <w:sz w:val="24"/>
          <w:szCs w:val="24"/>
        </w:rPr>
        <w:t xml:space="preserve">and </w:t>
      </w:r>
      <w:r w:rsidR="004F63FE">
        <w:rPr>
          <w:rFonts w:asciiTheme="minorHAnsi" w:hAnsiTheme="minorHAnsi"/>
          <w:bCs/>
          <w:sz w:val="24"/>
          <w:szCs w:val="24"/>
        </w:rPr>
        <w:t xml:space="preserve">David Gaines (Solicitor for Sewer Authority/Special project with Water Authority) </w:t>
      </w:r>
      <w:r w:rsidRPr="00594BB2">
        <w:rPr>
          <w:rFonts w:asciiTheme="minorHAnsi" w:hAnsiTheme="minorHAnsi"/>
          <w:bCs/>
          <w:sz w:val="24"/>
          <w:szCs w:val="24"/>
        </w:rPr>
        <w:t xml:space="preserve">were also present.  </w:t>
      </w:r>
    </w:p>
    <w:p w14:paraId="2BB45DEC" w14:textId="0748A22A" w:rsidR="000276A5" w:rsidRPr="00594BB2" w:rsidRDefault="004F63FE" w:rsidP="000276A5">
      <w:pPr>
        <w:rPr>
          <w:rFonts w:asciiTheme="minorHAnsi" w:hAnsiTheme="minorHAnsi"/>
          <w:b/>
          <w:sz w:val="26"/>
          <w:szCs w:val="26"/>
        </w:rPr>
      </w:pPr>
      <w:r>
        <w:rPr>
          <w:rFonts w:asciiTheme="minorHAnsi" w:hAnsiTheme="minorHAnsi"/>
          <w:b/>
          <w:sz w:val="26"/>
          <w:szCs w:val="26"/>
        </w:rPr>
        <w:t>NEW BUSINESS</w:t>
      </w:r>
    </w:p>
    <w:p w14:paraId="6E3A2718" w14:textId="348BFB33" w:rsidR="00C34C75" w:rsidRDefault="004B139E" w:rsidP="00D406DE">
      <w:pPr>
        <w:pStyle w:val="ListParagraph"/>
        <w:numPr>
          <w:ilvl w:val="0"/>
          <w:numId w:val="3"/>
        </w:numPr>
        <w:rPr>
          <w:rFonts w:asciiTheme="minorHAnsi" w:hAnsiTheme="minorHAnsi"/>
          <w:b/>
          <w:sz w:val="24"/>
          <w:szCs w:val="24"/>
        </w:rPr>
      </w:pPr>
      <w:r>
        <w:rPr>
          <w:rFonts w:asciiTheme="minorHAnsi" w:hAnsiTheme="minorHAnsi"/>
          <w:b/>
          <w:sz w:val="24"/>
          <w:szCs w:val="24"/>
        </w:rPr>
        <w:t xml:space="preserve">Water Authority - </w:t>
      </w:r>
      <w:proofErr w:type="spellStart"/>
      <w:r w:rsidR="00C34C75" w:rsidRPr="00C34C75">
        <w:rPr>
          <w:rFonts w:asciiTheme="minorHAnsi" w:hAnsiTheme="minorHAnsi"/>
          <w:b/>
          <w:sz w:val="24"/>
          <w:szCs w:val="24"/>
        </w:rPr>
        <w:t>PennVest</w:t>
      </w:r>
      <w:proofErr w:type="spellEnd"/>
      <w:r w:rsidR="00C34C75" w:rsidRPr="00C34C75">
        <w:rPr>
          <w:rFonts w:asciiTheme="minorHAnsi" w:hAnsiTheme="minorHAnsi"/>
          <w:b/>
          <w:sz w:val="24"/>
          <w:szCs w:val="24"/>
        </w:rPr>
        <w:t xml:space="preserve"> Loan</w:t>
      </w:r>
    </w:p>
    <w:p w14:paraId="769A3721" w14:textId="2421D2D7" w:rsidR="005C4D58" w:rsidRPr="00754C94" w:rsidRDefault="005C4D58" w:rsidP="005C4D58">
      <w:pPr>
        <w:pStyle w:val="ListParagraph"/>
        <w:numPr>
          <w:ilvl w:val="1"/>
          <w:numId w:val="3"/>
        </w:numPr>
        <w:rPr>
          <w:rFonts w:asciiTheme="minorHAnsi" w:hAnsiTheme="minorHAnsi"/>
          <w:b/>
          <w:sz w:val="24"/>
          <w:szCs w:val="24"/>
        </w:rPr>
      </w:pPr>
      <w:r w:rsidRPr="00754C94">
        <w:rPr>
          <w:rFonts w:asciiTheme="minorHAnsi" w:hAnsiTheme="minorHAnsi"/>
          <w:b/>
          <w:sz w:val="24"/>
          <w:szCs w:val="24"/>
        </w:rPr>
        <w:t xml:space="preserve">Mike Peters made a motion to sign the documents as written. Tori Wilt seconded. All in favor. Motion carried. </w:t>
      </w:r>
    </w:p>
    <w:p w14:paraId="08BB25DA" w14:textId="59C22988" w:rsidR="00754C94" w:rsidRDefault="00754C94" w:rsidP="005C4D58">
      <w:pPr>
        <w:pStyle w:val="ListParagraph"/>
        <w:numPr>
          <w:ilvl w:val="1"/>
          <w:numId w:val="3"/>
        </w:numPr>
        <w:rPr>
          <w:rFonts w:asciiTheme="minorHAnsi" w:hAnsiTheme="minorHAnsi"/>
          <w:sz w:val="24"/>
          <w:szCs w:val="24"/>
        </w:rPr>
      </w:pPr>
      <w:r>
        <w:rPr>
          <w:rFonts w:asciiTheme="minorHAnsi" w:hAnsiTheme="minorHAnsi"/>
          <w:sz w:val="24"/>
          <w:szCs w:val="24"/>
        </w:rPr>
        <w:t>President Scott and Leighton Kyle signed documents provided by Solicitor Greg Jackson</w:t>
      </w:r>
    </w:p>
    <w:p w14:paraId="630DCA95" w14:textId="4DF595AE" w:rsidR="00C222D8" w:rsidRPr="00ED4C95" w:rsidRDefault="00C222D8" w:rsidP="00C222D8">
      <w:pPr>
        <w:pStyle w:val="ListParagraph"/>
        <w:numPr>
          <w:ilvl w:val="0"/>
          <w:numId w:val="3"/>
        </w:numPr>
        <w:rPr>
          <w:rFonts w:asciiTheme="minorHAnsi" w:hAnsiTheme="minorHAnsi"/>
          <w:b/>
          <w:sz w:val="24"/>
          <w:szCs w:val="24"/>
        </w:rPr>
      </w:pPr>
      <w:r w:rsidRPr="00ED4C95">
        <w:rPr>
          <w:rFonts w:asciiTheme="minorHAnsi" w:hAnsiTheme="minorHAnsi"/>
          <w:b/>
          <w:sz w:val="24"/>
          <w:szCs w:val="24"/>
        </w:rPr>
        <w:t>Property/Boundary Lines – 300 Block</w:t>
      </w:r>
    </w:p>
    <w:p w14:paraId="226313A6" w14:textId="5D6DE729" w:rsidR="00C222D8" w:rsidRDefault="00C222D8" w:rsidP="00C222D8">
      <w:pPr>
        <w:pStyle w:val="ListParagraph"/>
        <w:numPr>
          <w:ilvl w:val="1"/>
          <w:numId w:val="3"/>
        </w:numPr>
        <w:rPr>
          <w:rFonts w:asciiTheme="minorHAnsi" w:hAnsiTheme="minorHAnsi"/>
          <w:sz w:val="24"/>
          <w:szCs w:val="24"/>
        </w:rPr>
      </w:pPr>
      <w:r>
        <w:rPr>
          <w:rFonts w:asciiTheme="minorHAnsi" w:hAnsiTheme="minorHAnsi"/>
          <w:sz w:val="24"/>
          <w:szCs w:val="24"/>
        </w:rPr>
        <w:t xml:space="preserve">Greg looked at the deeds to property and all along the 300 block reference an alley parallel to Main Street and another alley – it is clear they exist with respect to boundaries for the parcels. Whether or not they have been opened by the borough is not a question he can answer at this time, they haven’t been named. He is unaware if they are with the liquid fuels or not, but regardless the alley ways cannot be blocked by any property owners because all the property owners including the borough have private easements on those alleys. At the very least there is a privacy easement for those alley ways. </w:t>
      </w:r>
    </w:p>
    <w:p w14:paraId="5C41A543" w14:textId="656425C6" w:rsidR="00C222D8" w:rsidRDefault="00C222D8" w:rsidP="00C222D8">
      <w:pPr>
        <w:pStyle w:val="ListParagraph"/>
        <w:numPr>
          <w:ilvl w:val="1"/>
          <w:numId w:val="3"/>
        </w:numPr>
        <w:rPr>
          <w:rFonts w:asciiTheme="minorHAnsi" w:hAnsiTheme="minorHAnsi"/>
          <w:sz w:val="24"/>
          <w:szCs w:val="24"/>
        </w:rPr>
      </w:pPr>
      <w:r>
        <w:rPr>
          <w:rFonts w:asciiTheme="minorHAnsi" w:hAnsiTheme="minorHAnsi"/>
          <w:sz w:val="24"/>
          <w:szCs w:val="24"/>
        </w:rPr>
        <w:t>President Scott asked if it’d be beneficial for the council to send a letter to all those that live along the 300 block to keep the alleyways clear – keep them open and not blocked</w:t>
      </w:r>
    </w:p>
    <w:p w14:paraId="747CB97D" w14:textId="24480DFF" w:rsidR="00C222D8" w:rsidRDefault="00C222D8" w:rsidP="00C222D8">
      <w:pPr>
        <w:pStyle w:val="ListParagraph"/>
        <w:numPr>
          <w:ilvl w:val="1"/>
          <w:numId w:val="3"/>
        </w:numPr>
        <w:rPr>
          <w:rFonts w:asciiTheme="minorHAnsi" w:hAnsiTheme="minorHAnsi"/>
          <w:sz w:val="24"/>
          <w:szCs w:val="24"/>
        </w:rPr>
      </w:pPr>
      <w:r>
        <w:rPr>
          <w:rFonts w:asciiTheme="minorHAnsi" w:hAnsiTheme="minorHAnsi"/>
          <w:sz w:val="24"/>
          <w:szCs w:val="24"/>
        </w:rPr>
        <w:t xml:space="preserve">Jane </w:t>
      </w:r>
      <w:proofErr w:type="spellStart"/>
      <w:r>
        <w:rPr>
          <w:rFonts w:asciiTheme="minorHAnsi" w:hAnsiTheme="minorHAnsi"/>
          <w:sz w:val="24"/>
          <w:szCs w:val="24"/>
        </w:rPr>
        <w:t>Pilch</w:t>
      </w:r>
      <w:proofErr w:type="spellEnd"/>
      <w:r>
        <w:rPr>
          <w:rFonts w:asciiTheme="minorHAnsi" w:hAnsiTheme="minorHAnsi"/>
          <w:sz w:val="24"/>
          <w:szCs w:val="24"/>
        </w:rPr>
        <w:t xml:space="preserve"> asked if we make that motion that we would then be responsible to maintain and plow it, etc. Greg responded that is a separate issue. If the alley ways have been opened and borough assumed responsibility then yes, but at this time we don’t know if they have been. They are not necessarily a public street – so if you send a letter to the other people that live along the alley ways – the borough is asserting its right to use this alley as all other property owners </w:t>
      </w:r>
    </w:p>
    <w:p w14:paraId="2D360C92" w14:textId="387B1570" w:rsidR="00C222D8" w:rsidRDefault="00C222D8" w:rsidP="00C222D8">
      <w:pPr>
        <w:pStyle w:val="ListParagraph"/>
        <w:numPr>
          <w:ilvl w:val="1"/>
          <w:numId w:val="3"/>
        </w:numPr>
        <w:rPr>
          <w:rFonts w:asciiTheme="minorHAnsi" w:hAnsiTheme="minorHAnsi"/>
          <w:sz w:val="24"/>
          <w:szCs w:val="24"/>
        </w:rPr>
      </w:pPr>
      <w:r>
        <w:rPr>
          <w:rFonts w:asciiTheme="minorHAnsi" w:hAnsiTheme="minorHAnsi"/>
          <w:sz w:val="24"/>
          <w:szCs w:val="24"/>
        </w:rPr>
        <w:t xml:space="preserve">Jane </w:t>
      </w:r>
      <w:proofErr w:type="spellStart"/>
      <w:r>
        <w:rPr>
          <w:rFonts w:asciiTheme="minorHAnsi" w:hAnsiTheme="minorHAnsi"/>
          <w:sz w:val="24"/>
          <w:szCs w:val="24"/>
        </w:rPr>
        <w:t>Pilch</w:t>
      </w:r>
      <w:proofErr w:type="spellEnd"/>
      <w:r>
        <w:rPr>
          <w:rFonts w:asciiTheme="minorHAnsi" w:hAnsiTheme="minorHAnsi"/>
          <w:sz w:val="24"/>
          <w:szCs w:val="24"/>
        </w:rPr>
        <w:t xml:space="preserve"> asked, “do you think we will have issues” President Scott said there are current issues, but hopefully by making everyone aware we are taking this step – so no one individual can block access to the alley way </w:t>
      </w:r>
    </w:p>
    <w:p w14:paraId="64F24361" w14:textId="646E9B0C" w:rsidR="00C222D8" w:rsidRPr="00754C94" w:rsidRDefault="00C222D8" w:rsidP="00C222D8">
      <w:pPr>
        <w:pStyle w:val="ListParagraph"/>
        <w:numPr>
          <w:ilvl w:val="1"/>
          <w:numId w:val="3"/>
        </w:numPr>
        <w:rPr>
          <w:rFonts w:asciiTheme="minorHAnsi" w:hAnsiTheme="minorHAnsi"/>
          <w:b/>
          <w:sz w:val="24"/>
          <w:szCs w:val="24"/>
        </w:rPr>
      </w:pPr>
      <w:r w:rsidRPr="00754C94">
        <w:rPr>
          <w:rFonts w:asciiTheme="minorHAnsi" w:hAnsiTheme="minorHAnsi"/>
          <w:b/>
          <w:sz w:val="24"/>
          <w:szCs w:val="24"/>
        </w:rPr>
        <w:lastRenderedPageBreak/>
        <w:t xml:space="preserve">Mike Peters made a motion to notify the property owners of their private easement across the alley ways. Rachelle </w:t>
      </w:r>
      <w:proofErr w:type="spellStart"/>
      <w:r w:rsidRPr="00754C94">
        <w:rPr>
          <w:rFonts w:asciiTheme="minorHAnsi" w:hAnsiTheme="minorHAnsi"/>
          <w:b/>
          <w:sz w:val="24"/>
          <w:szCs w:val="24"/>
        </w:rPr>
        <w:t>Hopsicker</w:t>
      </w:r>
      <w:proofErr w:type="spellEnd"/>
      <w:r w:rsidRPr="00754C94">
        <w:rPr>
          <w:rFonts w:asciiTheme="minorHAnsi" w:hAnsiTheme="minorHAnsi"/>
          <w:b/>
          <w:sz w:val="24"/>
          <w:szCs w:val="24"/>
        </w:rPr>
        <w:t xml:space="preserve"> seconded. </w:t>
      </w:r>
      <w:r w:rsidR="00ED4C95" w:rsidRPr="00754C94">
        <w:rPr>
          <w:rFonts w:asciiTheme="minorHAnsi" w:hAnsiTheme="minorHAnsi"/>
          <w:b/>
          <w:sz w:val="24"/>
          <w:szCs w:val="24"/>
        </w:rPr>
        <w:t xml:space="preserve">All in favor. Motion carried. </w:t>
      </w:r>
    </w:p>
    <w:p w14:paraId="5B3E7093" w14:textId="06256A60" w:rsidR="00C222D8" w:rsidRDefault="00C222D8" w:rsidP="00C222D8">
      <w:pPr>
        <w:pStyle w:val="ListParagraph"/>
        <w:numPr>
          <w:ilvl w:val="1"/>
          <w:numId w:val="3"/>
        </w:numPr>
        <w:rPr>
          <w:rFonts w:asciiTheme="minorHAnsi" w:hAnsiTheme="minorHAnsi"/>
          <w:sz w:val="24"/>
          <w:szCs w:val="24"/>
        </w:rPr>
      </w:pPr>
      <w:r>
        <w:rPr>
          <w:rFonts w:asciiTheme="minorHAnsi" w:hAnsiTheme="minorHAnsi"/>
          <w:sz w:val="24"/>
          <w:szCs w:val="24"/>
        </w:rPr>
        <w:t>Greg has all of the deeds to the properties so he can give those addresses to me. To all property owners of the 300 block – we are writing this to inform you of… (</w:t>
      </w:r>
      <w:r w:rsidRPr="00754C94">
        <w:rPr>
          <w:rFonts w:asciiTheme="minorHAnsi" w:hAnsiTheme="minorHAnsi"/>
          <w:b/>
          <w:sz w:val="24"/>
          <w:szCs w:val="24"/>
        </w:rPr>
        <w:t>Leighton to address and write the letter</w:t>
      </w:r>
      <w:r>
        <w:rPr>
          <w:rFonts w:asciiTheme="minorHAnsi" w:hAnsiTheme="minorHAnsi"/>
          <w:sz w:val="24"/>
          <w:szCs w:val="24"/>
        </w:rPr>
        <w:t xml:space="preserve">)  </w:t>
      </w:r>
      <w:r w:rsidR="00ED4C95">
        <w:rPr>
          <w:rFonts w:asciiTheme="minorHAnsi" w:hAnsiTheme="minorHAnsi"/>
          <w:sz w:val="24"/>
          <w:szCs w:val="24"/>
        </w:rPr>
        <w:t xml:space="preserve">alley way needs to remain open for the access to all residents of the 300 block </w:t>
      </w:r>
    </w:p>
    <w:p w14:paraId="023F01B7" w14:textId="7445CCA8" w:rsidR="00ED4C95" w:rsidRPr="00ED4C95" w:rsidRDefault="00ED4C95" w:rsidP="00ED4C95">
      <w:pPr>
        <w:pStyle w:val="ListParagraph"/>
        <w:numPr>
          <w:ilvl w:val="0"/>
          <w:numId w:val="3"/>
        </w:numPr>
        <w:rPr>
          <w:rFonts w:asciiTheme="minorHAnsi" w:hAnsiTheme="minorHAnsi"/>
          <w:b/>
          <w:sz w:val="24"/>
          <w:szCs w:val="24"/>
        </w:rPr>
      </w:pPr>
      <w:r w:rsidRPr="00ED4C95">
        <w:rPr>
          <w:rFonts w:asciiTheme="minorHAnsi" w:hAnsiTheme="minorHAnsi"/>
          <w:b/>
          <w:sz w:val="24"/>
          <w:szCs w:val="24"/>
        </w:rPr>
        <w:t xml:space="preserve">Ordinance Enforcement </w:t>
      </w:r>
    </w:p>
    <w:p w14:paraId="4631819A" w14:textId="22F2357C" w:rsidR="00ED4C95" w:rsidRDefault="00ED4C95"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President Scott asked Mike Peters if he had a chance to talk to Ron and he </w:t>
      </w:r>
      <w:proofErr w:type="gramStart"/>
      <w:r>
        <w:rPr>
          <w:rFonts w:asciiTheme="minorHAnsi" w:hAnsiTheme="minorHAnsi"/>
          <w:sz w:val="24"/>
          <w:szCs w:val="24"/>
        </w:rPr>
        <w:t>didn’t,</w:t>
      </w:r>
      <w:proofErr w:type="gramEnd"/>
      <w:r>
        <w:rPr>
          <w:rFonts w:asciiTheme="minorHAnsi" w:hAnsiTheme="minorHAnsi"/>
          <w:sz w:val="24"/>
          <w:szCs w:val="24"/>
        </w:rPr>
        <w:t xml:space="preserve"> but will this week. </w:t>
      </w:r>
    </w:p>
    <w:p w14:paraId="2560B636" w14:textId="0FD6D8A7" w:rsidR="00ED4C95" w:rsidRDefault="00ED4C95"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Solicitor Greg Jackson said the question of Ron’s formal resignation would resolve the issue of there being a vacancy as mayor. Council previously passed a motion for George to fill the role to enforce on the specific ordinances that deem a specified individual. Without question he has the authority to enforce with the ordinances for specific delegation. Those without that delegation it’s gray area – you could have George file an ordinance file in a gray are – if the defense argues he doesn’t have authority and judge agrees you could see a violation dismissed. </w:t>
      </w:r>
    </w:p>
    <w:p w14:paraId="4042458D" w14:textId="3C66067A" w:rsidR="00ED4C95" w:rsidRDefault="00ED4C95" w:rsidP="00ED4C95">
      <w:pPr>
        <w:pStyle w:val="ListParagraph"/>
        <w:numPr>
          <w:ilvl w:val="0"/>
          <w:numId w:val="3"/>
        </w:numPr>
        <w:rPr>
          <w:rFonts w:asciiTheme="minorHAnsi" w:hAnsiTheme="minorHAnsi"/>
          <w:b/>
          <w:sz w:val="24"/>
          <w:szCs w:val="24"/>
        </w:rPr>
      </w:pPr>
      <w:r w:rsidRPr="00ED4C95">
        <w:rPr>
          <w:rFonts w:asciiTheme="minorHAnsi" w:hAnsiTheme="minorHAnsi"/>
          <w:b/>
          <w:sz w:val="24"/>
          <w:szCs w:val="24"/>
        </w:rPr>
        <w:t xml:space="preserve">Property Maintenance Ordinance </w:t>
      </w:r>
    </w:p>
    <w:p w14:paraId="31133E07" w14:textId="2CADC245" w:rsidR="00ED4C95" w:rsidRDefault="00ED4C95" w:rsidP="00ED4C95">
      <w:pPr>
        <w:pStyle w:val="ListParagraph"/>
        <w:numPr>
          <w:ilvl w:val="1"/>
          <w:numId w:val="3"/>
        </w:numPr>
        <w:rPr>
          <w:rFonts w:asciiTheme="minorHAnsi" w:hAnsiTheme="minorHAnsi"/>
          <w:sz w:val="24"/>
          <w:szCs w:val="24"/>
        </w:rPr>
      </w:pPr>
      <w:r w:rsidRPr="00ED4C95">
        <w:rPr>
          <w:rFonts w:asciiTheme="minorHAnsi" w:hAnsiTheme="minorHAnsi"/>
          <w:sz w:val="24"/>
          <w:szCs w:val="24"/>
        </w:rPr>
        <w:t>Tori Wilt read over the ordinance and felt some of the items were punitive – things like 10 hours to remove snow or you’re in violation, if there’s cement in the sidewalk needs repaired, you’d have 10 days to get it repaired, it seemed like the only thing added in is possibly 10 days of jail time, I understand you’re trying to say you guys need to get it done or you’ll go to jail – I just don’t think that comes from a loving perspective. I had questions about the fence, I don’</w:t>
      </w:r>
      <w:r>
        <w:rPr>
          <w:rFonts w:asciiTheme="minorHAnsi" w:hAnsiTheme="minorHAnsi"/>
          <w:sz w:val="24"/>
          <w:szCs w:val="24"/>
        </w:rPr>
        <w:t xml:space="preserve">t necessarily </w:t>
      </w:r>
      <w:r w:rsidRPr="00ED4C95">
        <w:rPr>
          <w:rFonts w:asciiTheme="minorHAnsi" w:hAnsiTheme="minorHAnsi"/>
          <w:sz w:val="24"/>
          <w:szCs w:val="24"/>
        </w:rPr>
        <w:t xml:space="preserve">agree with that, but that’s my opinion. Those were her questions or concerns. </w:t>
      </w:r>
    </w:p>
    <w:p w14:paraId="57C3F08B" w14:textId="3FCFA9EE" w:rsidR="00ED4C95" w:rsidRDefault="00ED4C95"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Jane </w:t>
      </w:r>
      <w:proofErr w:type="spellStart"/>
      <w:r>
        <w:rPr>
          <w:rFonts w:asciiTheme="minorHAnsi" w:hAnsiTheme="minorHAnsi"/>
          <w:sz w:val="24"/>
          <w:szCs w:val="24"/>
        </w:rPr>
        <w:t>Pilch</w:t>
      </w:r>
      <w:proofErr w:type="spellEnd"/>
      <w:r>
        <w:rPr>
          <w:rFonts w:asciiTheme="minorHAnsi" w:hAnsiTheme="minorHAnsi"/>
          <w:sz w:val="24"/>
          <w:szCs w:val="24"/>
        </w:rPr>
        <w:t xml:space="preserve"> felt particularly the fencing and had concerns about the blanket one size fits all in a small community – I would prefer to air in the direction of work it out on a local level, second thing the three feet there should be an exemption for a shared fence… </w:t>
      </w:r>
    </w:p>
    <w:p w14:paraId="77B09EF2" w14:textId="32CE9F45" w:rsidR="00E35A53" w:rsidRDefault="00E35A53"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President Scott said she appreciates the input. In regards to the fencing is that the goal was to allow for proper yard maintenance and also to keep the aesthetic of the town. </w:t>
      </w:r>
    </w:p>
    <w:p w14:paraId="48885FC3" w14:textId="1EB6F00D" w:rsidR="00E35A53" w:rsidRDefault="00E35A53"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Tori Wilt said if it wasn’t one as a whole, but we don’t live in an HOA – it feels punitive </w:t>
      </w:r>
    </w:p>
    <w:p w14:paraId="3299EA0E" w14:textId="6FE2309A" w:rsidR="00E35A53" w:rsidRDefault="00E35A53"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President Scott mentioned that the final design approval would </w:t>
      </w:r>
      <w:r w:rsidR="009F62AE">
        <w:rPr>
          <w:rFonts w:asciiTheme="minorHAnsi" w:hAnsiTheme="minorHAnsi"/>
          <w:sz w:val="24"/>
          <w:szCs w:val="24"/>
        </w:rPr>
        <w:t xml:space="preserve">be met by council – </w:t>
      </w:r>
    </w:p>
    <w:p w14:paraId="1B37A517" w14:textId="6DC9777C" w:rsidR="009F62AE" w:rsidRDefault="009F62AE"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Solicitor Greg said it does allow that all fences must be approved by council and a permit received. Your concern about incarcerating your neighbors isn’t decided by council, that goes to a magistrate and it only would happen if someone has repeatedly been an offender of the ordinance, it’s highly unlikely. You need to set a maximum penalty – which would include a maximum fine and maximum </w:t>
      </w:r>
      <w:r>
        <w:rPr>
          <w:rFonts w:asciiTheme="minorHAnsi" w:hAnsiTheme="minorHAnsi"/>
          <w:sz w:val="24"/>
          <w:szCs w:val="24"/>
        </w:rPr>
        <w:lastRenderedPageBreak/>
        <w:t xml:space="preserve">incarceration. Tori Wilt asked why </w:t>
      </w:r>
      <w:r w:rsidR="00906022">
        <w:rPr>
          <w:rFonts w:asciiTheme="minorHAnsi" w:hAnsiTheme="minorHAnsi"/>
          <w:sz w:val="24"/>
          <w:szCs w:val="24"/>
        </w:rPr>
        <w:t>it wasn’t</w:t>
      </w:r>
      <w:r>
        <w:rPr>
          <w:rFonts w:asciiTheme="minorHAnsi" w:hAnsiTheme="minorHAnsi"/>
          <w:sz w:val="24"/>
          <w:szCs w:val="24"/>
        </w:rPr>
        <w:t xml:space="preserve"> there before in regards to the 10 day jail time. Greg said all of the ordinances include a maximum penalty. </w:t>
      </w:r>
      <w:r w:rsidR="00906022">
        <w:rPr>
          <w:rFonts w:asciiTheme="minorHAnsi" w:hAnsiTheme="minorHAnsi"/>
          <w:sz w:val="24"/>
          <w:szCs w:val="24"/>
        </w:rPr>
        <w:t xml:space="preserve">She understands the probability is slim to none – do we want to be heavy handed? Jane agreed and doesn’t want to be heavy handed. </w:t>
      </w:r>
    </w:p>
    <w:p w14:paraId="4CE7A59E" w14:textId="63D7790B" w:rsidR="00906022" w:rsidRDefault="00906022"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Rachelle said if they don’t get a permit and put a fence up could they go to jail? Greg said that is not the first course of action, no. The idea of building without a permit is separate from the other parts of the ordinance. You certainly could if you wanted to draft an ordinance that didn’t have that piece about incarceration. </w:t>
      </w:r>
    </w:p>
    <w:p w14:paraId="333A8DAB" w14:textId="75CAFE84" w:rsidR="00F35630" w:rsidRDefault="00F35630"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Mike Peters doesn’t mind leaving it in there because if something like that ever got that far we’d probably have court proceedings for something else. Most of ordinances are flexible to some degree and we certainly don’t go and give fines all the time. We conduct ourselves to be nice about it, but to have a backbone it’s good to have it in there. </w:t>
      </w:r>
    </w:p>
    <w:p w14:paraId="2D3F707C" w14:textId="3877109A" w:rsidR="00F35630" w:rsidRDefault="00F35630"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Tori Wilt, what about the 10 hours for snow removal, Mike and Judy both stated it should be 24 hours. Concerned about the time – if people ignore 24 why does making it 10 matters. </w:t>
      </w:r>
    </w:p>
    <w:p w14:paraId="7FEDE86C" w14:textId="6B79B332" w:rsidR="00F35630" w:rsidRDefault="00F35630"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Jane mentioned how Jim before he retired he worked and hour away and he had 15 hours days and that would’ve been tough to get it done. </w:t>
      </w:r>
    </w:p>
    <w:p w14:paraId="7DACDBD0" w14:textId="24450059" w:rsidR="00F35630" w:rsidRDefault="00F35630"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Vice President Joel asked Tori what she believes is a reasonable time frame. Tori said 24 hours – Jane agreed. Joel said because we haven’t approved the ordinance </w:t>
      </w:r>
      <w:r w:rsidR="001D3857">
        <w:rPr>
          <w:rFonts w:asciiTheme="minorHAnsi" w:hAnsiTheme="minorHAnsi"/>
          <w:sz w:val="24"/>
          <w:szCs w:val="24"/>
        </w:rPr>
        <w:t xml:space="preserve">it is open to discussion </w:t>
      </w:r>
    </w:p>
    <w:p w14:paraId="0EE466C9" w14:textId="2BC25D69" w:rsidR="00E0694A" w:rsidRDefault="00E0694A"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VP Joel mentioned that a lot of what is in here was compromise and to give an example the 5 </w:t>
      </w:r>
      <w:proofErr w:type="spellStart"/>
      <w:r>
        <w:rPr>
          <w:rFonts w:asciiTheme="minorHAnsi" w:hAnsiTheme="minorHAnsi"/>
          <w:sz w:val="24"/>
          <w:szCs w:val="24"/>
        </w:rPr>
        <w:t>ft</w:t>
      </w:r>
      <w:proofErr w:type="spellEnd"/>
      <w:r>
        <w:rPr>
          <w:rFonts w:asciiTheme="minorHAnsi" w:hAnsiTheme="minorHAnsi"/>
          <w:sz w:val="24"/>
          <w:szCs w:val="24"/>
        </w:rPr>
        <w:t xml:space="preserve"> went to 3ft – Tori said I’m willing to push that aside. </w:t>
      </w:r>
    </w:p>
    <w:p w14:paraId="2135E5EC" w14:textId="688AA7E7" w:rsidR="00E0694A" w:rsidRDefault="00E0694A" w:rsidP="00ED4C95">
      <w:pPr>
        <w:pStyle w:val="ListParagraph"/>
        <w:numPr>
          <w:ilvl w:val="1"/>
          <w:numId w:val="3"/>
        </w:numPr>
        <w:rPr>
          <w:rFonts w:asciiTheme="minorHAnsi" w:hAnsiTheme="minorHAnsi"/>
          <w:sz w:val="24"/>
          <w:szCs w:val="24"/>
        </w:rPr>
      </w:pPr>
      <w:r>
        <w:rPr>
          <w:rFonts w:asciiTheme="minorHAnsi" w:hAnsiTheme="minorHAnsi"/>
          <w:sz w:val="24"/>
          <w:szCs w:val="24"/>
        </w:rPr>
        <w:t xml:space="preserve">Tori Wilt had to leave at 6:50 pm </w:t>
      </w:r>
    </w:p>
    <w:p w14:paraId="0EB5DB98" w14:textId="4DF81EAE" w:rsidR="00E0694A" w:rsidRPr="00E0694A" w:rsidRDefault="00E0694A" w:rsidP="00E0694A">
      <w:pPr>
        <w:pStyle w:val="ListParagraph"/>
        <w:numPr>
          <w:ilvl w:val="1"/>
          <w:numId w:val="3"/>
        </w:numPr>
        <w:rPr>
          <w:rFonts w:asciiTheme="minorHAnsi" w:hAnsiTheme="minorHAnsi"/>
          <w:sz w:val="24"/>
          <w:szCs w:val="24"/>
        </w:rPr>
      </w:pPr>
      <w:r>
        <w:rPr>
          <w:rFonts w:asciiTheme="minorHAnsi" w:hAnsiTheme="minorHAnsi"/>
          <w:sz w:val="24"/>
          <w:szCs w:val="24"/>
        </w:rPr>
        <w:t xml:space="preserve">Jane </w:t>
      </w:r>
      <w:proofErr w:type="spellStart"/>
      <w:r>
        <w:rPr>
          <w:rFonts w:asciiTheme="minorHAnsi" w:hAnsiTheme="minorHAnsi"/>
          <w:sz w:val="24"/>
          <w:szCs w:val="24"/>
        </w:rPr>
        <w:t>Pilch</w:t>
      </w:r>
      <w:proofErr w:type="spellEnd"/>
      <w:r>
        <w:rPr>
          <w:rFonts w:asciiTheme="minorHAnsi" w:hAnsiTheme="minorHAnsi"/>
          <w:sz w:val="24"/>
          <w:szCs w:val="24"/>
        </w:rPr>
        <w:t xml:space="preserve"> asked if the trees are inc</w:t>
      </w:r>
      <w:r w:rsidR="00754C94">
        <w:rPr>
          <w:rFonts w:asciiTheme="minorHAnsi" w:hAnsiTheme="minorHAnsi"/>
          <w:sz w:val="24"/>
          <w:szCs w:val="24"/>
        </w:rPr>
        <w:t xml:space="preserve">luded and President Scott said </w:t>
      </w:r>
      <w:r>
        <w:rPr>
          <w:rFonts w:asciiTheme="minorHAnsi" w:hAnsiTheme="minorHAnsi"/>
          <w:sz w:val="24"/>
          <w:szCs w:val="24"/>
        </w:rPr>
        <w:t>no, they are separate – President Scott will share the FEMA fencing details – VP Joel had mentioned there was discussion about whether FEMA guidelines should apply to all or just those within the flood plain. A lot of the discussion was about keeping the ordinance consistent for all in the borough – Rachelle said if it’s FEMA flood plain it’s different – VP Joel is not in favor of having it the same for all, Joel, Rachelle, Jane all not in favor of having it the same.  Jane asked if we want to hand all of our fencing decisions to FEMA and Judy said no, we don’t want to and we don’t intend to – counc</w:t>
      </w:r>
      <w:bookmarkStart w:id="0" w:name="_GoBack"/>
      <w:bookmarkEnd w:id="0"/>
      <w:r>
        <w:rPr>
          <w:rFonts w:asciiTheme="minorHAnsi" w:hAnsiTheme="minorHAnsi"/>
          <w:sz w:val="24"/>
          <w:szCs w:val="24"/>
        </w:rPr>
        <w:t>il is able to approve the fencing</w:t>
      </w:r>
      <w:r w:rsidR="00E16C46">
        <w:rPr>
          <w:rFonts w:asciiTheme="minorHAnsi" w:hAnsiTheme="minorHAnsi"/>
          <w:sz w:val="24"/>
          <w:szCs w:val="24"/>
        </w:rPr>
        <w:t xml:space="preserve">. </w:t>
      </w:r>
    </w:p>
    <w:p w14:paraId="3C4EE367" w14:textId="77777777" w:rsidR="00BE4950" w:rsidRPr="00DD3B92" w:rsidRDefault="00BE4950" w:rsidP="00DD3B92">
      <w:pPr>
        <w:shd w:val="clear" w:color="auto" w:fill="FFFFFF"/>
        <w:spacing w:after="0" w:line="240" w:lineRule="auto"/>
        <w:rPr>
          <w:rFonts w:asciiTheme="minorHAnsi" w:hAnsiTheme="minorHAnsi"/>
          <w:bCs/>
          <w:i/>
          <w:sz w:val="24"/>
          <w:szCs w:val="24"/>
        </w:rPr>
      </w:pPr>
    </w:p>
    <w:p w14:paraId="4833A2C4" w14:textId="75178CDB" w:rsidR="004D5F7B" w:rsidRPr="003D448E" w:rsidRDefault="004D5F7B" w:rsidP="004D5F7B">
      <w:pPr>
        <w:pStyle w:val="ListParagraph"/>
        <w:numPr>
          <w:ilvl w:val="0"/>
          <w:numId w:val="5"/>
        </w:numPr>
        <w:shd w:val="clear" w:color="auto" w:fill="FFFFFF"/>
        <w:spacing w:after="0" w:line="240" w:lineRule="auto"/>
        <w:rPr>
          <w:rFonts w:asciiTheme="minorHAnsi" w:hAnsiTheme="minorHAnsi"/>
          <w:b/>
          <w:bCs/>
          <w:i/>
          <w:sz w:val="24"/>
          <w:szCs w:val="24"/>
        </w:rPr>
      </w:pPr>
      <w:r>
        <w:rPr>
          <w:rFonts w:asciiTheme="minorHAnsi" w:hAnsiTheme="minorHAnsi"/>
          <w:bCs/>
          <w:sz w:val="24"/>
          <w:szCs w:val="24"/>
        </w:rPr>
        <w:t xml:space="preserve">Motion to adjourn, </w:t>
      </w:r>
      <w:r w:rsidR="00E16C46">
        <w:rPr>
          <w:rFonts w:asciiTheme="minorHAnsi" w:hAnsiTheme="minorHAnsi"/>
          <w:bCs/>
          <w:sz w:val="24"/>
          <w:szCs w:val="24"/>
        </w:rPr>
        <w:t>Vice President Joel Pheasant</w:t>
      </w:r>
      <w:r>
        <w:rPr>
          <w:rFonts w:asciiTheme="minorHAnsi" w:hAnsiTheme="minorHAnsi"/>
          <w:bCs/>
          <w:sz w:val="24"/>
          <w:szCs w:val="24"/>
        </w:rPr>
        <w:t xml:space="preserve">. </w:t>
      </w:r>
      <w:r w:rsidR="00E16C46">
        <w:rPr>
          <w:rFonts w:asciiTheme="minorHAnsi" w:hAnsiTheme="minorHAnsi"/>
          <w:bCs/>
          <w:sz w:val="24"/>
          <w:szCs w:val="24"/>
        </w:rPr>
        <w:t>Brandon Foster</w:t>
      </w:r>
      <w:r w:rsidR="006863D3">
        <w:rPr>
          <w:rFonts w:asciiTheme="minorHAnsi" w:hAnsiTheme="minorHAnsi"/>
          <w:bCs/>
          <w:sz w:val="24"/>
          <w:szCs w:val="24"/>
        </w:rPr>
        <w:t xml:space="preserve"> seconded. </w:t>
      </w:r>
      <w:r>
        <w:rPr>
          <w:rFonts w:asciiTheme="minorHAnsi" w:hAnsiTheme="minorHAnsi"/>
          <w:bCs/>
          <w:sz w:val="24"/>
          <w:szCs w:val="24"/>
        </w:rPr>
        <w:t xml:space="preserve">All in favor. Motion carried. </w:t>
      </w:r>
    </w:p>
    <w:p w14:paraId="272DEAA4" w14:textId="77777777" w:rsidR="003B6E38" w:rsidRPr="003B6E38" w:rsidRDefault="003B6E38" w:rsidP="003B6E38">
      <w:pPr>
        <w:pStyle w:val="ListParagraph"/>
        <w:shd w:val="clear" w:color="auto" w:fill="FFFFFF"/>
        <w:spacing w:after="0" w:line="240" w:lineRule="auto"/>
        <w:ind w:left="1440"/>
        <w:rPr>
          <w:rFonts w:asciiTheme="minorHAnsi" w:hAnsiTheme="minorHAnsi"/>
          <w:bCs/>
          <w:i/>
          <w:sz w:val="24"/>
          <w:szCs w:val="24"/>
        </w:rPr>
      </w:pPr>
    </w:p>
    <w:p w14:paraId="6D5B3D4E" w14:textId="7C631D58" w:rsidR="00EC6758" w:rsidRDefault="0073379F" w:rsidP="00843A33">
      <w:pPr>
        <w:pStyle w:val="NoSpacing"/>
        <w:rPr>
          <w:rFonts w:asciiTheme="minorHAnsi" w:hAnsiTheme="minorHAnsi"/>
          <w:b/>
          <w:sz w:val="24"/>
          <w:szCs w:val="24"/>
        </w:rPr>
      </w:pPr>
      <w:r>
        <w:rPr>
          <w:rFonts w:asciiTheme="minorHAnsi" w:hAnsiTheme="minorHAnsi"/>
          <w:b/>
          <w:sz w:val="24"/>
          <w:szCs w:val="24"/>
        </w:rPr>
        <w:t xml:space="preserve">Entered Executive Session: </w:t>
      </w:r>
      <w:r w:rsidR="004D5F7B">
        <w:rPr>
          <w:rFonts w:asciiTheme="minorHAnsi" w:hAnsiTheme="minorHAnsi"/>
          <w:b/>
          <w:sz w:val="24"/>
          <w:szCs w:val="24"/>
        </w:rPr>
        <w:t xml:space="preserve">N/A </w:t>
      </w:r>
      <w:r w:rsidR="00EC6758">
        <w:rPr>
          <w:rFonts w:asciiTheme="minorHAnsi" w:hAnsiTheme="minorHAnsi"/>
          <w:b/>
          <w:sz w:val="24"/>
          <w:szCs w:val="24"/>
        </w:rPr>
        <w:t xml:space="preserve"> </w:t>
      </w:r>
    </w:p>
    <w:p w14:paraId="43125E2D" w14:textId="77777777" w:rsidR="004F1FB4" w:rsidRDefault="004F1FB4" w:rsidP="00843A33">
      <w:pPr>
        <w:pStyle w:val="NoSpacing"/>
        <w:rPr>
          <w:rFonts w:asciiTheme="minorHAnsi" w:hAnsiTheme="minorHAnsi"/>
          <w:b/>
          <w:sz w:val="24"/>
          <w:szCs w:val="24"/>
        </w:rPr>
      </w:pPr>
    </w:p>
    <w:p w14:paraId="4957AB5A" w14:textId="230DB1AD" w:rsidR="00482E16" w:rsidRPr="00DA65E8" w:rsidRDefault="00720392" w:rsidP="00843A33">
      <w:pPr>
        <w:pStyle w:val="NoSpacing"/>
        <w:rPr>
          <w:rFonts w:asciiTheme="minorHAnsi" w:hAnsiTheme="minorHAnsi"/>
          <w:b/>
          <w:sz w:val="24"/>
          <w:szCs w:val="24"/>
        </w:rPr>
      </w:pPr>
      <w:r w:rsidRPr="00594BB2">
        <w:rPr>
          <w:rFonts w:asciiTheme="minorHAnsi" w:hAnsiTheme="minorHAnsi"/>
          <w:b/>
          <w:sz w:val="24"/>
          <w:szCs w:val="24"/>
        </w:rPr>
        <w:t xml:space="preserve">Meeting adjourned: </w:t>
      </w:r>
      <w:r w:rsidR="00E16C46">
        <w:rPr>
          <w:rFonts w:asciiTheme="minorHAnsi" w:hAnsiTheme="minorHAnsi"/>
          <w:b/>
          <w:sz w:val="24"/>
          <w:szCs w:val="24"/>
        </w:rPr>
        <w:t>6</w:t>
      </w:r>
      <w:r w:rsidR="004D5F7B">
        <w:rPr>
          <w:rFonts w:asciiTheme="minorHAnsi" w:hAnsiTheme="minorHAnsi"/>
          <w:b/>
          <w:sz w:val="24"/>
          <w:szCs w:val="24"/>
        </w:rPr>
        <w:t>:</w:t>
      </w:r>
      <w:r w:rsidR="00E16C46">
        <w:rPr>
          <w:rFonts w:asciiTheme="minorHAnsi" w:hAnsiTheme="minorHAnsi"/>
          <w:b/>
          <w:sz w:val="24"/>
          <w:szCs w:val="24"/>
        </w:rPr>
        <w:t>55</w:t>
      </w:r>
      <w:r w:rsidRPr="00594BB2">
        <w:rPr>
          <w:rFonts w:asciiTheme="minorHAnsi" w:hAnsiTheme="minorHAnsi"/>
          <w:b/>
          <w:sz w:val="24"/>
          <w:szCs w:val="24"/>
        </w:rPr>
        <w:t xml:space="preserve"> pm </w:t>
      </w:r>
    </w:p>
    <w:sectPr w:rsidR="00482E16" w:rsidRPr="00DA65E8" w:rsidSect="00EF109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4EA96" w14:textId="77777777" w:rsidR="00F25DFB" w:rsidRDefault="00F25DFB" w:rsidP="002D1979">
      <w:pPr>
        <w:spacing w:after="0" w:line="240" w:lineRule="auto"/>
      </w:pPr>
      <w:r>
        <w:separator/>
      </w:r>
    </w:p>
  </w:endnote>
  <w:endnote w:type="continuationSeparator" w:id="0">
    <w:p w14:paraId="586195A9" w14:textId="77777777" w:rsidR="00F25DFB" w:rsidRDefault="00F25DFB" w:rsidP="002D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101DB" w14:textId="77777777" w:rsidR="00F25DFB" w:rsidRDefault="00F25DFB" w:rsidP="002D1979">
      <w:pPr>
        <w:spacing w:after="0" w:line="240" w:lineRule="auto"/>
      </w:pPr>
      <w:r>
        <w:separator/>
      </w:r>
    </w:p>
  </w:footnote>
  <w:footnote w:type="continuationSeparator" w:id="0">
    <w:p w14:paraId="1F37885D" w14:textId="77777777" w:rsidR="00F25DFB" w:rsidRDefault="00F25DFB" w:rsidP="002D1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7BC"/>
    <w:multiLevelType w:val="hybridMultilevel"/>
    <w:tmpl w:val="66E25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66C4"/>
    <w:multiLevelType w:val="hybridMultilevel"/>
    <w:tmpl w:val="6B564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7931F1"/>
    <w:multiLevelType w:val="hybridMultilevel"/>
    <w:tmpl w:val="D11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FA25BA"/>
    <w:multiLevelType w:val="hybridMultilevel"/>
    <w:tmpl w:val="8B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C547B"/>
    <w:multiLevelType w:val="hybridMultilevel"/>
    <w:tmpl w:val="563A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A3362C"/>
    <w:multiLevelType w:val="hybridMultilevel"/>
    <w:tmpl w:val="86E0C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27"/>
    <w:rsid w:val="0000050E"/>
    <w:rsid w:val="000134F6"/>
    <w:rsid w:val="0001453B"/>
    <w:rsid w:val="000162D2"/>
    <w:rsid w:val="000203D2"/>
    <w:rsid w:val="0002255E"/>
    <w:rsid w:val="0002667A"/>
    <w:rsid w:val="000276A5"/>
    <w:rsid w:val="00030EB6"/>
    <w:rsid w:val="00031314"/>
    <w:rsid w:val="00044A79"/>
    <w:rsid w:val="00046A1A"/>
    <w:rsid w:val="00047A20"/>
    <w:rsid w:val="00054FE2"/>
    <w:rsid w:val="00061BE7"/>
    <w:rsid w:val="00062DB7"/>
    <w:rsid w:val="00067C74"/>
    <w:rsid w:val="00070825"/>
    <w:rsid w:val="00070E4F"/>
    <w:rsid w:val="000724EA"/>
    <w:rsid w:val="00074BD9"/>
    <w:rsid w:val="00075080"/>
    <w:rsid w:val="000752D4"/>
    <w:rsid w:val="00075CC3"/>
    <w:rsid w:val="00082762"/>
    <w:rsid w:val="000855B4"/>
    <w:rsid w:val="00085B98"/>
    <w:rsid w:val="000878E8"/>
    <w:rsid w:val="00092286"/>
    <w:rsid w:val="000969C4"/>
    <w:rsid w:val="00097601"/>
    <w:rsid w:val="000A01F1"/>
    <w:rsid w:val="000A0907"/>
    <w:rsid w:val="000A0A0E"/>
    <w:rsid w:val="000A1005"/>
    <w:rsid w:val="000A1211"/>
    <w:rsid w:val="000A1F88"/>
    <w:rsid w:val="000B176F"/>
    <w:rsid w:val="000B1EE5"/>
    <w:rsid w:val="000B2EC0"/>
    <w:rsid w:val="000B7B56"/>
    <w:rsid w:val="000B7CC2"/>
    <w:rsid w:val="000C779A"/>
    <w:rsid w:val="000C7A84"/>
    <w:rsid w:val="000D257B"/>
    <w:rsid w:val="000D2EC6"/>
    <w:rsid w:val="000D4568"/>
    <w:rsid w:val="000D5BCF"/>
    <w:rsid w:val="000F2153"/>
    <w:rsid w:val="000F5997"/>
    <w:rsid w:val="000F77DD"/>
    <w:rsid w:val="00103180"/>
    <w:rsid w:val="001050C2"/>
    <w:rsid w:val="0010721B"/>
    <w:rsid w:val="00117C91"/>
    <w:rsid w:val="0012387C"/>
    <w:rsid w:val="001244DB"/>
    <w:rsid w:val="00132698"/>
    <w:rsid w:val="00133037"/>
    <w:rsid w:val="00133FE2"/>
    <w:rsid w:val="00134E2C"/>
    <w:rsid w:val="00137D8F"/>
    <w:rsid w:val="001418CF"/>
    <w:rsid w:val="00144B44"/>
    <w:rsid w:val="001510DC"/>
    <w:rsid w:val="001522A1"/>
    <w:rsid w:val="00155B24"/>
    <w:rsid w:val="00161575"/>
    <w:rsid w:val="00174C8F"/>
    <w:rsid w:val="00180A20"/>
    <w:rsid w:val="00183C88"/>
    <w:rsid w:val="00190C3F"/>
    <w:rsid w:val="0019230C"/>
    <w:rsid w:val="00193B76"/>
    <w:rsid w:val="0019630B"/>
    <w:rsid w:val="001970A6"/>
    <w:rsid w:val="00197446"/>
    <w:rsid w:val="001A0D01"/>
    <w:rsid w:val="001A13F5"/>
    <w:rsid w:val="001A182B"/>
    <w:rsid w:val="001A2116"/>
    <w:rsid w:val="001A74B8"/>
    <w:rsid w:val="001B2D91"/>
    <w:rsid w:val="001B43BB"/>
    <w:rsid w:val="001B55B5"/>
    <w:rsid w:val="001C1AE7"/>
    <w:rsid w:val="001C3FD7"/>
    <w:rsid w:val="001C3FE6"/>
    <w:rsid w:val="001C4769"/>
    <w:rsid w:val="001D04B2"/>
    <w:rsid w:val="001D3857"/>
    <w:rsid w:val="001D6531"/>
    <w:rsid w:val="001E0227"/>
    <w:rsid w:val="001E0A89"/>
    <w:rsid w:val="001E5293"/>
    <w:rsid w:val="001F096B"/>
    <w:rsid w:val="001F2F02"/>
    <w:rsid w:val="0020158A"/>
    <w:rsid w:val="002050DA"/>
    <w:rsid w:val="002055D1"/>
    <w:rsid w:val="002059A5"/>
    <w:rsid w:val="002059A7"/>
    <w:rsid w:val="00205D5A"/>
    <w:rsid w:val="00206469"/>
    <w:rsid w:val="00212D0F"/>
    <w:rsid w:val="00213B94"/>
    <w:rsid w:val="002149C7"/>
    <w:rsid w:val="00216143"/>
    <w:rsid w:val="002164CC"/>
    <w:rsid w:val="00217490"/>
    <w:rsid w:val="00221F69"/>
    <w:rsid w:val="002234F5"/>
    <w:rsid w:val="00236126"/>
    <w:rsid w:val="002361C3"/>
    <w:rsid w:val="002417F4"/>
    <w:rsid w:val="00250E2A"/>
    <w:rsid w:val="00254837"/>
    <w:rsid w:val="00261A39"/>
    <w:rsid w:val="002669C2"/>
    <w:rsid w:val="0026719C"/>
    <w:rsid w:val="00274DC4"/>
    <w:rsid w:val="002758DF"/>
    <w:rsid w:val="00280156"/>
    <w:rsid w:val="00290B3B"/>
    <w:rsid w:val="002911E8"/>
    <w:rsid w:val="002956FF"/>
    <w:rsid w:val="00297C1B"/>
    <w:rsid w:val="002A6CE2"/>
    <w:rsid w:val="002A6FF2"/>
    <w:rsid w:val="002B0DAB"/>
    <w:rsid w:val="002B2ABF"/>
    <w:rsid w:val="002B464D"/>
    <w:rsid w:val="002C020A"/>
    <w:rsid w:val="002C1720"/>
    <w:rsid w:val="002C3E94"/>
    <w:rsid w:val="002C5460"/>
    <w:rsid w:val="002C79BD"/>
    <w:rsid w:val="002D1979"/>
    <w:rsid w:val="002D450C"/>
    <w:rsid w:val="002E1312"/>
    <w:rsid w:val="002F6A91"/>
    <w:rsid w:val="0030572A"/>
    <w:rsid w:val="003122E4"/>
    <w:rsid w:val="00312881"/>
    <w:rsid w:val="00312B07"/>
    <w:rsid w:val="0031454F"/>
    <w:rsid w:val="0032108A"/>
    <w:rsid w:val="00326E27"/>
    <w:rsid w:val="00331D4C"/>
    <w:rsid w:val="00333E5A"/>
    <w:rsid w:val="0033489E"/>
    <w:rsid w:val="00334FFD"/>
    <w:rsid w:val="003374FA"/>
    <w:rsid w:val="0034056C"/>
    <w:rsid w:val="00344A5F"/>
    <w:rsid w:val="00352184"/>
    <w:rsid w:val="003572BB"/>
    <w:rsid w:val="00360CCA"/>
    <w:rsid w:val="003618EE"/>
    <w:rsid w:val="00361F35"/>
    <w:rsid w:val="003623BA"/>
    <w:rsid w:val="00362A6F"/>
    <w:rsid w:val="00363D77"/>
    <w:rsid w:val="00367ADC"/>
    <w:rsid w:val="00372324"/>
    <w:rsid w:val="00373A3F"/>
    <w:rsid w:val="00391376"/>
    <w:rsid w:val="00397F94"/>
    <w:rsid w:val="003A3696"/>
    <w:rsid w:val="003A40FB"/>
    <w:rsid w:val="003A5CBE"/>
    <w:rsid w:val="003B1370"/>
    <w:rsid w:val="003B1708"/>
    <w:rsid w:val="003B40FB"/>
    <w:rsid w:val="003B6E38"/>
    <w:rsid w:val="003C3560"/>
    <w:rsid w:val="003C614C"/>
    <w:rsid w:val="003D2171"/>
    <w:rsid w:val="003D232B"/>
    <w:rsid w:val="003D448E"/>
    <w:rsid w:val="003D56FF"/>
    <w:rsid w:val="003D6DB3"/>
    <w:rsid w:val="003E0FD7"/>
    <w:rsid w:val="003E1C06"/>
    <w:rsid w:val="003F666E"/>
    <w:rsid w:val="00402523"/>
    <w:rsid w:val="00405ACA"/>
    <w:rsid w:val="00415D58"/>
    <w:rsid w:val="00420FFD"/>
    <w:rsid w:val="004230AE"/>
    <w:rsid w:val="004230FA"/>
    <w:rsid w:val="004247F3"/>
    <w:rsid w:val="004354A8"/>
    <w:rsid w:val="00435735"/>
    <w:rsid w:val="004436A5"/>
    <w:rsid w:val="00453D9C"/>
    <w:rsid w:val="00453E5F"/>
    <w:rsid w:val="004541CB"/>
    <w:rsid w:val="00454F79"/>
    <w:rsid w:val="0045512F"/>
    <w:rsid w:val="004628E8"/>
    <w:rsid w:val="00463E84"/>
    <w:rsid w:val="0046439E"/>
    <w:rsid w:val="00465F54"/>
    <w:rsid w:val="004679AF"/>
    <w:rsid w:val="004708DB"/>
    <w:rsid w:val="004769C2"/>
    <w:rsid w:val="00477C07"/>
    <w:rsid w:val="00480837"/>
    <w:rsid w:val="0048193B"/>
    <w:rsid w:val="00482E16"/>
    <w:rsid w:val="004838A2"/>
    <w:rsid w:val="00484693"/>
    <w:rsid w:val="004A1A98"/>
    <w:rsid w:val="004A7143"/>
    <w:rsid w:val="004B0D93"/>
    <w:rsid w:val="004B139E"/>
    <w:rsid w:val="004B2B05"/>
    <w:rsid w:val="004C101C"/>
    <w:rsid w:val="004C4350"/>
    <w:rsid w:val="004C58C6"/>
    <w:rsid w:val="004C667D"/>
    <w:rsid w:val="004D5F7B"/>
    <w:rsid w:val="004E6801"/>
    <w:rsid w:val="004F0ABF"/>
    <w:rsid w:val="004F1784"/>
    <w:rsid w:val="004F1FB4"/>
    <w:rsid w:val="004F63FE"/>
    <w:rsid w:val="005054B4"/>
    <w:rsid w:val="00513B75"/>
    <w:rsid w:val="0051670C"/>
    <w:rsid w:val="0052004D"/>
    <w:rsid w:val="00520C1C"/>
    <w:rsid w:val="005412A6"/>
    <w:rsid w:val="00542FE8"/>
    <w:rsid w:val="00546973"/>
    <w:rsid w:val="00551482"/>
    <w:rsid w:val="00551C40"/>
    <w:rsid w:val="00552B24"/>
    <w:rsid w:val="005626EE"/>
    <w:rsid w:val="005636C3"/>
    <w:rsid w:val="00565CA7"/>
    <w:rsid w:val="005671D4"/>
    <w:rsid w:val="0057186D"/>
    <w:rsid w:val="00572E25"/>
    <w:rsid w:val="00575BDD"/>
    <w:rsid w:val="00580A35"/>
    <w:rsid w:val="00580FB1"/>
    <w:rsid w:val="00582553"/>
    <w:rsid w:val="00587D0B"/>
    <w:rsid w:val="00591E5A"/>
    <w:rsid w:val="00592F47"/>
    <w:rsid w:val="00593515"/>
    <w:rsid w:val="00593860"/>
    <w:rsid w:val="00594BB2"/>
    <w:rsid w:val="005A16F7"/>
    <w:rsid w:val="005A5309"/>
    <w:rsid w:val="005A5A57"/>
    <w:rsid w:val="005B12F0"/>
    <w:rsid w:val="005B2FD8"/>
    <w:rsid w:val="005B4F0A"/>
    <w:rsid w:val="005B62C3"/>
    <w:rsid w:val="005C0844"/>
    <w:rsid w:val="005C3DA9"/>
    <w:rsid w:val="005C4D58"/>
    <w:rsid w:val="005D3DFB"/>
    <w:rsid w:val="005D585F"/>
    <w:rsid w:val="005E3B21"/>
    <w:rsid w:val="005E5382"/>
    <w:rsid w:val="005F22C2"/>
    <w:rsid w:val="005F452F"/>
    <w:rsid w:val="006002D7"/>
    <w:rsid w:val="0060157B"/>
    <w:rsid w:val="0060741E"/>
    <w:rsid w:val="006126DA"/>
    <w:rsid w:val="006236D8"/>
    <w:rsid w:val="00626792"/>
    <w:rsid w:val="006304EA"/>
    <w:rsid w:val="00635AE9"/>
    <w:rsid w:val="00636BCF"/>
    <w:rsid w:val="00641DF2"/>
    <w:rsid w:val="006440E5"/>
    <w:rsid w:val="00645412"/>
    <w:rsid w:val="00646CA4"/>
    <w:rsid w:val="00654F49"/>
    <w:rsid w:val="0066116E"/>
    <w:rsid w:val="00671E78"/>
    <w:rsid w:val="00676C14"/>
    <w:rsid w:val="006807FD"/>
    <w:rsid w:val="0068391D"/>
    <w:rsid w:val="006845BE"/>
    <w:rsid w:val="006860EB"/>
    <w:rsid w:val="006863D3"/>
    <w:rsid w:val="00687115"/>
    <w:rsid w:val="0068794B"/>
    <w:rsid w:val="0069191D"/>
    <w:rsid w:val="00693AD0"/>
    <w:rsid w:val="00693DA5"/>
    <w:rsid w:val="00695F09"/>
    <w:rsid w:val="006A1790"/>
    <w:rsid w:val="006A4AD2"/>
    <w:rsid w:val="006A5A2B"/>
    <w:rsid w:val="006B0F9C"/>
    <w:rsid w:val="006B16EF"/>
    <w:rsid w:val="006B36B1"/>
    <w:rsid w:val="006B37CB"/>
    <w:rsid w:val="006B3ED1"/>
    <w:rsid w:val="006C5862"/>
    <w:rsid w:val="006C68E6"/>
    <w:rsid w:val="006C6D77"/>
    <w:rsid w:val="006D1C2E"/>
    <w:rsid w:val="006D23F6"/>
    <w:rsid w:val="006D330D"/>
    <w:rsid w:val="006D35DD"/>
    <w:rsid w:val="006D7CF4"/>
    <w:rsid w:val="006E0060"/>
    <w:rsid w:val="006E4D31"/>
    <w:rsid w:val="006E5203"/>
    <w:rsid w:val="006F13CE"/>
    <w:rsid w:val="006F2B62"/>
    <w:rsid w:val="006F37C7"/>
    <w:rsid w:val="006F599F"/>
    <w:rsid w:val="0070138F"/>
    <w:rsid w:val="007048C2"/>
    <w:rsid w:val="0070580C"/>
    <w:rsid w:val="00707599"/>
    <w:rsid w:val="00713575"/>
    <w:rsid w:val="0071378C"/>
    <w:rsid w:val="00720392"/>
    <w:rsid w:val="00722503"/>
    <w:rsid w:val="00724F1E"/>
    <w:rsid w:val="00725566"/>
    <w:rsid w:val="0073379F"/>
    <w:rsid w:val="00733CDD"/>
    <w:rsid w:val="00745396"/>
    <w:rsid w:val="00745BEE"/>
    <w:rsid w:val="007468DA"/>
    <w:rsid w:val="007509C6"/>
    <w:rsid w:val="00754C94"/>
    <w:rsid w:val="00762EF5"/>
    <w:rsid w:val="0076317D"/>
    <w:rsid w:val="00763AB6"/>
    <w:rsid w:val="00765537"/>
    <w:rsid w:val="00767B38"/>
    <w:rsid w:val="00770BBD"/>
    <w:rsid w:val="00770DBC"/>
    <w:rsid w:val="0077399D"/>
    <w:rsid w:val="00780290"/>
    <w:rsid w:val="00781041"/>
    <w:rsid w:val="00786753"/>
    <w:rsid w:val="00787F94"/>
    <w:rsid w:val="00790640"/>
    <w:rsid w:val="00793CB2"/>
    <w:rsid w:val="007942AB"/>
    <w:rsid w:val="0079567C"/>
    <w:rsid w:val="007A4EA2"/>
    <w:rsid w:val="007B0973"/>
    <w:rsid w:val="007B2C1D"/>
    <w:rsid w:val="007B44A4"/>
    <w:rsid w:val="007C26A8"/>
    <w:rsid w:val="007C30AC"/>
    <w:rsid w:val="007C4D80"/>
    <w:rsid w:val="007C7A73"/>
    <w:rsid w:val="007D1593"/>
    <w:rsid w:val="007D184F"/>
    <w:rsid w:val="007D700E"/>
    <w:rsid w:val="007D7D9F"/>
    <w:rsid w:val="007E04B0"/>
    <w:rsid w:val="007E39E0"/>
    <w:rsid w:val="007E7523"/>
    <w:rsid w:val="007F02B7"/>
    <w:rsid w:val="007F169F"/>
    <w:rsid w:val="007F27EE"/>
    <w:rsid w:val="007F3ED9"/>
    <w:rsid w:val="007F5396"/>
    <w:rsid w:val="007F5645"/>
    <w:rsid w:val="007F5FB2"/>
    <w:rsid w:val="007F6E6D"/>
    <w:rsid w:val="007F7F89"/>
    <w:rsid w:val="008076B3"/>
    <w:rsid w:val="00810762"/>
    <w:rsid w:val="00815334"/>
    <w:rsid w:val="00821424"/>
    <w:rsid w:val="008303A6"/>
    <w:rsid w:val="008313B5"/>
    <w:rsid w:val="00841D33"/>
    <w:rsid w:val="0084369B"/>
    <w:rsid w:val="00843A33"/>
    <w:rsid w:val="00845D9F"/>
    <w:rsid w:val="00851238"/>
    <w:rsid w:val="008577B0"/>
    <w:rsid w:val="008633E3"/>
    <w:rsid w:val="00875E0A"/>
    <w:rsid w:val="0087615D"/>
    <w:rsid w:val="00877E9B"/>
    <w:rsid w:val="0088072D"/>
    <w:rsid w:val="008877AA"/>
    <w:rsid w:val="00887DC5"/>
    <w:rsid w:val="0089048C"/>
    <w:rsid w:val="00890CEE"/>
    <w:rsid w:val="00893A5A"/>
    <w:rsid w:val="00894915"/>
    <w:rsid w:val="00894938"/>
    <w:rsid w:val="00896FC0"/>
    <w:rsid w:val="008A3BCE"/>
    <w:rsid w:val="008A3F25"/>
    <w:rsid w:val="008B1EDB"/>
    <w:rsid w:val="008B2E59"/>
    <w:rsid w:val="008B3ACA"/>
    <w:rsid w:val="008B4EBB"/>
    <w:rsid w:val="008C01FE"/>
    <w:rsid w:val="008C1033"/>
    <w:rsid w:val="008C2B92"/>
    <w:rsid w:val="008C75E1"/>
    <w:rsid w:val="008D0DC1"/>
    <w:rsid w:val="008E0F1B"/>
    <w:rsid w:val="008E1755"/>
    <w:rsid w:val="008E40BE"/>
    <w:rsid w:val="008E4554"/>
    <w:rsid w:val="008E75F4"/>
    <w:rsid w:val="008F052C"/>
    <w:rsid w:val="008F1285"/>
    <w:rsid w:val="008F35BA"/>
    <w:rsid w:val="00901B59"/>
    <w:rsid w:val="00902184"/>
    <w:rsid w:val="00902439"/>
    <w:rsid w:val="009036BA"/>
    <w:rsid w:val="00906022"/>
    <w:rsid w:val="00907AD7"/>
    <w:rsid w:val="009114A2"/>
    <w:rsid w:val="009136C8"/>
    <w:rsid w:val="00917F29"/>
    <w:rsid w:val="009204A1"/>
    <w:rsid w:val="00921AB2"/>
    <w:rsid w:val="00922CE4"/>
    <w:rsid w:val="009245D4"/>
    <w:rsid w:val="00926EED"/>
    <w:rsid w:val="00931454"/>
    <w:rsid w:val="0093176D"/>
    <w:rsid w:val="00932D36"/>
    <w:rsid w:val="0093717A"/>
    <w:rsid w:val="00940F56"/>
    <w:rsid w:val="00941180"/>
    <w:rsid w:val="009439A1"/>
    <w:rsid w:val="00951826"/>
    <w:rsid w:val="00951E04"/>
    <w:rsid w:val="0095347A"/>
    <w:rsid w:val="0095437B"/>
    <w:rsid w:val="00957127"/>
    <w:rsid w:val="00957272"/>
    <w:rsid w:val="009606E9"/>
    <w:rsid w:val="00962AB1"/>
    <w:rsid w:val="009630E1"/>
    <w:rsid w:val="00971819"/>
    <w:rsid w:val="00971F00"/>
    <w:rsid w:val="00972410"/>
    <w:rsid w:val="00974A91"/>
    <w:rsid w:val="00981098"/>
    <w:rsid w:val="00982132"/>
    <w:rsid w:val="00990B6D"/>
    <w:rsid w:val="00990C73"/>
    <w:rsid w:val="009917A3"/>
    <w:rsid w:val="0099443B"/>
    <w:rsid w:val="00996821"/>
    <w:rsid w:val="009A0334"/>
    <w:rsid w:val="009A3751"/>
    <w:rsid w:val="009A3F77"/>
    <w:rsid w:val="009A4099"/>
    <w:rsid w:val="009A539D"/>
    <w:rsid w:val="009A5B8C"/>
    <w:rsid w:val="009B4974"/>
    <w:rsid w:val="009B7A39"/>
    <w:rsid w:val="009C0AC0"/>
    <w:rsid w:val="009D12AD"/>
    <w:rsid w:val="009D3DCC"/>
    <w:rsid w:val="009D459A"/>
    <w:rsid w:val="009D5077"/>
    <w:rsid w:val="009D5C5D"/>
    <w:rsid w:val="009E4B54"/>
    <w:rsid w:val="009E62C5"/>
    <w:rsid w:val="009E68FC"/>
    <w:rsid w:val="009E7BCB"/>
    <w:rsid w:val="009E7F93"/>
    <w:rsid w:val="009F2D1A"/>
    <w:rsid w:val="009F62AE"/>
    <w:rsid w:val="009F7025"/>
    <w:rsid w:val="00A006E4"/>
    <w:rsid w:val="00A03B8C"/>
    <w:rsid w:val="00A14CF2"/>
    <w:rsid w:val="00A179EA"/>
    <w:rsid w:val="00A208F4"/>
    <w:rsid w:val="00A20B34"/>
    <w:rsid w:val="00A22D5E"/>
    <w:rsid w:val="00A24E3A"/>
    <w:rsid w:val="00A32785"/>
    <w:rsid w:val="00A3302D"/>
    <w:rsid w:val="00A3497A"/>
    <w:rsid w:val="00A43AA9"/>
    <w:rsid w:val="00A44522"/>
    <w:rsid w:val="00A45561"/>
    <w:rsid w:val="00A467FF"/>
    <w:rsid w:val="00A50853"/>
    <w:rsid w:val="00A555BE"/>
    <w:rsid w:val="00A57CDD"/>
    <w:rsid w:val="00A62142"/>
    <w:rsid w:val="00A66DAE"/>
    <w:rsid w:val="00A679F9"/>
    <w:rsid w:val="00A70C50"/>
    <w:rsid w:val="00A728C6"/>
    <w:rsid w:val="00A84454"/>
    <w:rsid w:val="00A84B78"/>
    <w:rsid w:val="00A85414"/>
    <w:rsid w:val="00A953D3"/>
    <w:rsid w:val="00A96539"/>
    <w:rsid w:val="00A97D21"/>
    <w:rsid w:val="00AA4304"/>
    <w:rsid w:val="00AA5AEF"/>
    <w:rsid w:val="00AA67B2"/>
    <w:rsid w:val="00AA6C3B"/>
    <w:rsid w:val="00AB5172"/>
    <w:rsid w:val="00AB70AA"/>
    <w:rsid w:val="00AC2964"/>
    <w:rsid w:val="00AC4F0E"/>
    <w:rsid w:val="00AC6072"/>
    <w:rsid w:val="00AD2AD6"/>
    <w:rsid w:val="00AD4959"/>
    <w:rsid w:val="00AE1DEC"/>
    <w:rsid w:val="00AE22D7"/>
    <w:rsid w:val="00AE4070"/>
    <w:rsid w:val="00AE58B6"/>
    <w:rsid w:val="00AF00D9"/>
    <w:rsid w:val="00AF199A"/>
    <w:rsid w:val="00AF3166"/>
    <w:rsid w:val="00B0073E"/>
    <w:rsid w:val="00B0120E"/>
    <w:rsid w:val="00B01D12"/>
    <w:rsid w:val="00B0283F"/>
    <w:rsid w:val="00B069DD"/>
    <w:rsid w:val="00B10219"/>
    <w:rsid w:val="00B16D03"/>
    <w:rsid w:val="00B250ED"/>
    <w:rsid w:val="00B26EEB"/>
    <w:rsid w:val="00B33932"/>
    <w:rsid w:val="00B40B8F"/>
    <w:rsid w:val="00B41694"/>
    <w:rsid w:val="00B5056E"/>
    <w:rsid w:val="00B52F6F"/>
    <w:rsid w:val="00B57B08"/>
    <w:rsid w:val="00B57E97"/>
    <w:rsid w:val="00B61011"/>
    <w:rsid w:val="00B62526"/>
    <w:rsid w:val="00B63110"/>
    <w:rsid w:val="00B63B87"/>
    <w:rsid w:val="00B64C09"/>
    <w:rsid w:val="00B753AD"/>
    <w:rsid w:val="00B8334F"/>
    <w:rsid w:val="00B94E8C"/>
    <w:rsid w:val="00B96972"/>
    <w:rsid w:val="00BA0230"/>
    <w:rsid w:val="00BA0FD7"/>
    <w:rsid w:val="00BA51B0"/>
    <w:rsid w:val="00BA5237"/>
    <w:rsid w:val="00BA65A4"/>
    <w:rsid w:val="00BA6707"/>
    <w:rsid w:val="00BA6878"/>
    <w:rsid w:val="00BB3A00"/>
    <w:rsid w:val="00BB416F"/>
    <w:rsid w:val="00BB4B07"/>
    <w:rsid w:val="00BB70D3"/>
    <w:rsid w:val="00BB787A"/>
    <w:rsid w:val="00BC20D7"/>
    <w:rsid w:val="00BC4372"/>
    <w:rsid w:val="00BC4A3B"/>
    <w:rsid w:val="00BD08D6"/>
    <w:rsid w:val="00BE1A02"/>
    <w:rsid w:val="00BE39A5"/>
    <w:rsid w:val="00BE4950"/>
    <w:rsid w:val="00BF0E5B"/>
    <w:rsid w:val="00BF1AE2"/>
    <w:rsid w:val="00BF328A"/>
    <w:rsid w:val="00BF6A63"/>
    <w:rsid w:val="00C009B8"/>
    <w:rsid w:val="00C02930"/>
    <w:rsid w:val="00C047EE"/>
    <w:rsid w:val="00C10FBD"/>
    <w:rsid w:val="00C13F94"/>
    <w:rsid w:val="00C151F2"/>
    <w:rsid w:val="00C15572"/>
    <w:rsid w:val="00C201DB"/>
    <w:rsid w:val="00C222D8"/>
    <w:rsid w:val="00C233CC"/>
    <w:rsid w:val="00C267C4"/>
    <w:rsid w:val="00C27526"/>
    <w:rsid w:val="00C31ECB"/>
    <w:rsid w:val="00C34C75"/>
    <w:rsid w:val="00C34EB8"/>
    <w:rsid w:val="00C35434"/>
    <w:rsid w:val="00C37BF4"/>
    <w:rsid w:val="00C41D91"/>
    <w:rsid w:val="00C42F6B"/>
    <w:rsid w:val="00C44D0B"/>
    <w:rsid w:val="00C5734B"/>
    <w:rsid w:val="00C57C0F"/>
    <w:rsid w:val="00C6659F"/>
    <w:rsid w:val="00C66733"/>
    <w:rsid w:val="00C757AA"/>
    <w:rsid w:val="00C77A66"/>
    <w:rsid w:val="00C83C11"/>
    <w:rsid w:val="00C931D8"/>
    <w:rsid w:val="00C93393"/>
    <w:rsid w:val="00C94229"/>
    <w:rsid w:val="00C943D1"/>
    <w:rsid w:val="00C975F8"/>
    <w:rsid w:val="00CA0B62"/>
    <w:rsid w:val="00CA2FB4"/>
    <w:rsid w:val="00CA763F"/>
    <w:rsid w:val="00CB32A6"/>
    <w:rsid w:val="00CB550F"/>
    <w:rsid w:val="00CB5C4A"/>
    <w:rsid w:val="00CC3BCF"/>
    <w:rsid w:val="00CD2384"/>
    <w:rsid w:val="00CD4BB5"/>
    <w:rsid w:val="00CD728D"/>
    <w:rsid w:val="00CD7A8F"/>
    <w:rsid w:val="00CE1A10"/>
    <w:rsid w:val="00CE5559"/>
    <w:rsid w:val="00CF39C3"/>
    <w:rsid w:val="00CF3FBB"/>
    <w:rsid w:val="00D01549"/>
    <w:rsid w:val="00D04501"/>
    <w:rsid w:val="00D05003"/>
    <w:rsid w:val="00D06563"/>
    <w:rsid w:val="00D10D57"/>
    <w:rsid w:val="00D13AA9"/>
    <w:rsid w:val="00D13BB6"/>
    <w:rsid w:val="00D167A8"/>
    <w:rsid w:val="00D16901"/>
    <w:rsid w:val="00D272B7"/>
    <w:rsid w:val="00D32BAE"/>
    <w:rsid w:val="00D406DE"/>
    <w:rsid w:val="00D466B0"/>
    <w:rsid w:val="00D46C30"/>
    <w:rsid w:val="00D517A4"/>
    <w:rsid w:val="00D5496B"/>
    <w:rsid w:val="00D55A96"/>
    <w:rsid w:val="00D57D3F"/>
    <w:rsid w:val="00D60A4E"/>
    <w:rsid w:val="00D62EF7"/>
    <w:rsid w:val="00D716BB"/>
    <w:rsid w:val="00D81BF8"/>
    <w:rsid w:val="00D82562"/>
    <w:rsid w:val="00D83F40"/>
    <w:rsid w:val="00D84769"/>
    <w:rsid w:val="00D8654F"/>
    <w:rsid w:val="00D91281"/>
    <w:rsid w:val="00D91979"/>
    <w:rsid w:val="00D96109"/>
    <w:rsid w:val="00D963F5"/>
    <w:rsid w:val="00D96455"/>
    <w:rsid w:val="00DA0E75"/>
    <w:rsid w:val="00DA2FEF"/>
    <w:rsid w:val="00DA65E8"/>
    <w:rsid w:val="00DA7E86"/>
    <w:rsid w:val="00DB45A5"/>
    <w:rsid w:val="00DC141D"/>
    <w:rsid w:val="00DC1C4B"/>
    <w:rsid w:val="00DC3366"/>
    <w:rsid w:val="00DC4771"/>
    <w:rsid w:val="00DC6EAB"/>
    <w:rsid w:val="00DD373B"/>
    <w:rsid w:val="00DD3A4C"/>
    <w:rsid w:val="00DD3B92"/>
    <w:rsid w:val="00DD53C4"/>
    <w:rsid w:val="00DD698A"/>
    <w:rsid w:val="00DD74FF"/>
    <w:rsid w:val="00DE2F86"/>
    <w:rsid w:val="00DE5D79"/>
    <w:rsid w:val="00DF1617"/>
    <w:rsid w:val="00DF3100"/>
    <w:rsid w:val="00E0694A"/>
    <w:rsid w:val="00E114FF"/>
    <w:rsid w:val="00E16C46"/>
    <w:rsid w:val="00E17146"/>
    <w:rsid w:val="00E20083"/>
    <w:rsid w:val="00E20850"/>
    <w:rsid w:val="00E23641"/>
    <w:rsid w:val="00E23F5D"/>
    <w:rsid w:val="00E26EA9"/>
    <w:rsid w:val="00E33DBC"/>
    <w:rsid w:val="00E35A53"/>
    <w:rsid w:val="00E36C26"/>
    <w:rsid w:val="00E40840"/>
    <w:rsid w:val="00E469C8"/>
    <w:rsid w:val="00E53E14"/>
    <w:rsid w:val="00E53EE9"/>
    <w:rsid w:val="00E54D8C"/>
    <w:rsid w:val="00E55550"/>
    <w:rsid w:val="00E749AF"/>
    <w:rsid w:val="00E74CEE"/>
    <w:rsid w:val="00E74DD6"/>
    <w:rsid w:val="00E75CA9"/>
    <w:rsid w:val="00E75DBA"/>
    <w:rsid w:val="00E76CEE"/>
    <w:rsid w:val="00E77B68"/>
    <w:rsid w:val="00E8062A"/>
    <w:rsid w:val="00E80B70"/>
    <w:rsid w:val="00E81241"/>
    <w:rsid w:val="00E8424D"/>
    <w:rsid w:val="00E92D1B"/>
    <w:rsid w:val="00E934AD"/>
    <w:rsid w:val="00EA1015"/>
    <w:rsid w:val="00EA64D1"/>
    <w:rsid w:val="00EB0F26"/>
    <w:rsid w:val="00EB2449"/>
    <w:rsid w:val="00EB5C35"/>
    <w:rsid w:val="00EC4E3C"/>
    <w:rsid w:val="00EC6758"/>
    <w:rsid w:val="00ED3A4C"/>
    <w:rsid w:val="00ED4C95"/>
    <w:rsid w:val="00EE21DC"/>
    <w:rsid w:val="00EE36B9"/>
    <w:rsid w:val="00EF088F"/>
    <w:rsid w:val="00EF1097"/>
    <w:rsid w:val="00F02D2D"/>
    <w:rsid w:val="00F047B9"/>
    <w:rsid w:val="00F06F5F"/>
    <w:rsid w:val="00F07E34"/>
    <w:rsid w:val="00F10F68"/>
    <w:rsid w:val="00F15116"/>
    <w:rsid w:val="00F15745"/>
    <w:rsid w:val="00F20013"/>
    <w:rsid w:val="00F20EE2"/>
    <w:rsid w:val="00F22BB3"/>
    <w:rsid w:val="00F231B3"/>
    <w:rsid w:val="00F25DFB"/>
    <w:rsid w:val="00F27F5E"/>
    <w:rsid w:val="00F339A3"/>
    <w:rsid w:val="00F35630"/>
    <w:rsid w:val="00F40A21"/>
    <w:rsid w:val="00F41A4B"/>
    <w:rsid w:val="00F45A75"/>
    <w:rsid w:val="00F50985"/>
    <w:rsid w:val="00F54A5A"/>
    <w:rsid w:val="00F5511B"/>
    <w:rsid w:val="00F622F6"/>
    <w:rsid w:val="00F73763"/>
    <w:rsid w:val="00F807F8"/>
    <w:rsid w:val="00F8399A"/>
    <w:rsid w:val="00F84384"/>
    <w:rsid w:val="00F90610"/>
    <w:rsid w:val="00F91AAF"/>
    <w:rsid w:val="00F935CD"/>
    <w:rsid w:val="00F946D0"/>
    <w:rsid w:val="00F94B8F"/>
    <w:rsid w:val="00FA393A"/>
    <w:rsid w:val="00FA395C"/>
    <w:rsid w:val="00FA3E4E"/>
    <w:rsid w:val="00FA7328"/>
    <w:rsid w:val="00FA7438"/>
    <w:rsid w:val="00FB1E21"/>
    <w:rsid w:val="00FB337A"/>
    <w:rsid w:val="00FB56A2"/>
    <w:rsid w:val="00FC35F9"/>
    <w:rsid w:val="00FC74F6"/>
    <w:rsid w:val="00FC7AA5"/>
    <w:rsid w:val="00FD0614"/>
    <w:rsid w:val="00FD5D8C"/>
    <w:rsid w:val="00FE0356"/>
    <w:rsid w:val="00FE549E"/>
    <w:rsid w:val="00FE73C1"/>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2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 w:type="character" w:styleId="Hyperlink">
    <w:name w:val="Hyperlink"/>
    <w:basedOn w:val="DefaultParagraphFont"/>
    <w:uiPriority w:val="99"/>
    <w:unhideWhenUsed/>
    <w:rsid w:val="001615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 w:type="character" w:styleId="Hyperlink">
    <w:name w:val="Hyperlink"/>
    <w:basedOn w:val="DefaultParagraphFont"/>
    <w:uiPriority w:val="99"/>
    <w:unhideWhenUsed/>
    <w:rsid w:val="00161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534">
      <w:marLeft w:val="0"/>
      <w:marRight w:val="0"/>
      <w:marTop w:val="0"/>
      <w:marBottom w:val="0"/>
      <w:divBdr>
        <w:top w:val="none" w:sz="0" w:space="0" w:color="auto"/>
        <w:left w:val="none" w:sz="0" w:space="0" w:color="auto"/>
        <w:bottom w:val="none" w:sz="0" w:space="0" w:color="auto"/>
        <w:right w:val="none" w:sz="0" w:space="0" w:color="auto"/>
      </w:divBdr>
    </w:div>
    <w:div w:id="8799537">
      <w:marLeft w:val="0"/>
      <w:marRight w:val="0"/>
      <w:marTop w:val="0"/>
      <w:marBottom w:val="0"/>
      <w:divBdr>
        <w:top w:val="none" w:sz="0" w:space="0" w:color="auto"/>
        <w:left w:val="none" w:sz="0" w:space="0" w:color="auto"/>
        <w:bottom w:val="none" w:sz="0" w:space="0" w:color="auto"/>
        <w:right w:val="none" w:sz="0" w:space="0" w:color="auto"/>
      </w:divBdr>
    </w:div>
    <w:div w:id="8799542">
      <w:marLeft w:val="0"/>
      <w:marRight w:val="0"/>
      <w:marTop w:val="0"/>
      <w:marBottom w:val="0"/>
      <w:divBdr>
        <w:top w:val="none" w:sz="0" w:space="0" w:color="auto"/>
        <w:left w:val="none" w:sz="0" w:space="0" w:color="auto"/>
        <w:bottom w:val="none" w:sz="0" w:space="0" w:color="auto"/>
        <w:right w:val="none" w:sz="0" w:space="0" w:color="auto"/>
      </w:divBdr>
    </w:div>
    <w:div w:id="8799544">
      <w:marLeft w:val="0"/>
      <w:marRight w:val="0"/>
      <w:marTop w:val="0"/>
      <w:marBottom w:val="0"/>
      <w:divBdr>
        <w:top w:val="none" w:sz="0" w:space="0" w:color="auto"/>
        <w:left w:val="none" w:sz="0" w:space="0" w:color="auto"/>
        <w:bottom w:val="none" w:sz="0" w:space="0" w:color="auto"/>
        <w:right w:val="none" w:sz="0" w:space="0" w:color="auto"/>
      </w:divBdr>
    </w:div>
    <w:div w:id="8799547">
      <w:marLeft w:val="0"/>
      <w:marRight w:val="0"/>
      <w:marTop w:val="0"/>
      <w:marBottom w:val="0"/>
      <w:divBdr>
        <w:top w:val="none" w:sz="0" w:space="0" w:color="auto"/>
        <w:left w:val="none" w:sz="0" w:space="0" w:color="auto"/>
        <w:bottom w:val="none" w:sz="0" w:space="0" w:color="auto"/>
        <w:right w:val="none" w:sz="0" w:space="0" w:color="auto"/>
      </w:divBdr>
      <w:divsChild>
        <w:div w:id="8799545">
          <w:marLeft w:val="0"/>
          <w:marRight w:val="0"/>
          <w:marTop w:val="0"/>
          <w:marBottom w:val="0"/>
          <w:divBdr>
            <w:top w:val="none" w:sz="0" w:space="0" w:color="auto"/>
            <w:left w:val="none" w:sz="0" w:space="0" w:color="auto"/>
            <w:bottom w:val="none" w:sz="0" w:space="0" w:color="auto"/>
            <w:right w:val="none" w:sz="0" w:space="0" w:color="auto"/>
          </w:divBdr>
          <w:divsChild>
            <w:div w:id="8799555">
              <w:marLeft w:val="0"/>
              <w:marRight w:val="0"/>
              <w:marTop w:val="0"/>
              <w:marBottom w:val="0"/>
              <w:divBdr>
                <w:top w:val="none" w:sz="0" w:space="0" w:color="auto"/>
                <w:left w:val="none" w:sz="0" w:space="0" w:color="auto"/>
                <w:bottom w:val="none" w:sz="0" w:space="0" w:color="auto"/>
                <w:right w:val="none" w:sz="0" w:space="0" w:color="auto"/>
              </w:divBdr>
              <w:divsChild>
                <w:div w:id="8799549">
                  <w:marLeft w:val="0"/>
                  <w:marRight w:val="0"/>
                  <w:marTop w:val="0"/>
                  <w:marBottom w:val="0"/>
                  <w:divBdr>
                    <w:top w:val="none" w:sz="0" w:space="0" w:color="auto"/>
                    <w:left w:val="none" w:sz="0" w:space="0" w:color="auto"/>
                    <w:bottom w:val="none" w:sz="0" w:space="0" w:color="auto"/>
                    <w:right w:val="none" w:sz="0" w:space="0" w:color="auto"/>
                  </w:divBdr>
                  <w:divsChild>
                    <w:div w:id="8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552">
      <w:marLeft w:val="0"/>
      <w:marRight w:val="0"/>
      <w:marTop w:val="0"/>
      <w:marBottom w:val="0"/>
      <w:divBdr>
        <w:top w:val="none" w:sz="0" w:space="0" w:color="auto"/>
        <w:left w:val="none" w:sz="0" w:space="0" w:color="auto"/>
        <w:bottom w:val="none" w:sz="0" w:space="0" w:color="auto"/>
        <w:right w:val="none" w:sz="0" w:space="0" w:color="auto"/>
      </w:divBdr>
      <w:divsChild>
        <w:div w:id="8799536">
          <w:marLeft w:val="0"/>
          <w:marRight w:val="0"/>
          <w:marTop w:val="0"/>
          <w:marBottom w:val="0"/>
          <w:divBdr>
            <w:top w:val="none" w:sz="0" w:space="0" w:color="auto"/>
            <w:left w:val="none" w:sz="0" w:space="0" w:color="auto"/>
            <w:bottom w:val="none" w:sz="0" w:space="0" w:color="auto"/>
            <w:right w:val="none" w:sz="0" w:space="0" w:color="auto"/>
          </w:divBdr>
          <w:divsChild>
            <w:div w:id="8799550">
              <w:marLeft w:val="0"/>
              <w:marRight w:val="0"/>
              <w:marTop w:val="0"/>
              <w:marBottom w:val="0"/>
              <w:divBdr>
                <w:top w:val="none" w:sz="0" w:space="0" w:color="auto"/>
                <w:left w:val="none" w:sz="0" w:space="0" w:color="auto"/>
                <w:bottom w:val="none" w:sz="0" w:space="0" w:color="auto"/>
                <w:right w:val="none" w:sz="0" w:space="0" w:color="auto"/>
              </w:divBdr>
              <w:divsChild>
                <w:div w:id="8799554">
                  <w:marLeft w:val="0"/>
                  <w:marRight w:val="0"/>
                  <w:marTop w:val="0"/>
                  <w:marBottom w:val="0"/>
                  <w:divBdr>
                    <w:top w:val="none" w:sz="0" w:space="0" w:color="auto"/>
                    <w:left w:val="none" w:sz="0" w:space="0" w:color="auto"/>
                    <w:bottom w:val="none" w:sz="0" w:space="0" w:color="auto"/>
                    <w:right w:val="none" w:sz="0" w:space="0" w:color="auto"/>
                  </w:divBdr>
                  <w:divsChild>
                    <w:div w:id="8799535">
                      <w:marLeft w:val="0"/>
                      <w:marRight w:val="0"/>
                      <w:marTop w:val="0"/>
                      <w:marBottom w:val="0"/>
                      <w:divBdr>
                        <w:top w:val="none" w:sz="0" w:space="0" w:color="auto"/>
                        <w:left w:val="none" w:sz="0" w:space="0" w:color="auto"/>
                        <w:bottom w:val="none" w:sz="0" w:space="0" w:color="auto"/>
                        <w:right w:val="none" w:sz="0" w:space="0" w:color="auto"/>
                      </w:divBdr>
                      <w:divsChild>
                        <w:div w:id="8799538">
                          <w:marLeft w:val="0"/>
                          <w:marRight w:val="0"/>
                          <w:marTop w:val="0"/>
                          <w:marBottom w:val="0"/>
                          <w:divBdr>
                            <w:top w:val="none" w:sz="0" w:space="0" w:color="auto"/>
                            <w:left w:val="none" w:sz="0" w:space="0" w:color="auto"/>
                            <w:bottom w:val="none" w:sz="0" w:space="0" w:color="auto"/>
                            <w:right w:val="none" w:sz="0" w:space="0" w:color="auto"/>
                          </w:divBdr>
                          <w:divsChild>
                            <w:div w:id="8799541">
                              <w:marLeft w:val="0"/>
                              <w:marRight w:val="0"/>
                              <w:marTop w:val="0"/>
                              <w:marBottom w:val="0"/>
                              <w:divBdr>
                                <w:top w:val="none" w:sz="0" w:space="0" w:color="auto"/>
                                <w:left w:val="none" w:sz="0" w:space="0" w:color="auto"/>
                                <w:bottom w:val="none" w:sz="0" w:space="0" w:color="auto"/>
                                <w:right w:val="none" w:sz="0" w:space="0" w:color="auto"/>
                              </w:divBdr>
                              <w:divsChild>
                                <w:div w:id="8799546">
                                  <w:marLeft w:val="0"/>
                                  <w:marRight w:val="0"/>
                                  <w:marTop w:val="0"/>
                                  <w:marBottom w:val="0"/>
                                  <w:divBdr>
                                    <w:top w:val="none" w:sz="0" w:space="0" w:color="auto"/>
                                    <w:left w:val="none" w:sz="0" w:space="0" w:color="auto"/>
                                    <w:bottom w:val="none" w:sz="0" w:space="0" w:color="auto"/>
                                    <w:right w:val="none" w:sz="0" w:space="0" w:color="auto"/>
                                  </w:divBdr>
                                  <w:divsChild>
                                    <w:div w:id="8799548">
                                      <w:marLeft w:val="0"/>
                                      <w:marRight w:val="0"/>
                                      <w:marTop w:val="0"/>
                                      <w:marBottom w:val="0"/>
                                      <w:divBdr>
                                        <w:top w:val="none" w:sz="0" w:space="0" w:color="auto"/>
                                        <w:left w:val="none" w:sz="0" w:space="0" w:color="auto"/>
                                        <w:bottom w:val="none" w:sz="0" w:space="0" w:color="auto"/>
                                        <w:right w:val="none" w:sz="0" w:space="0" w:color="auto"/>
                                      </w:divBdr>
                                      <w:divsChild>
                                        <w:div w:id="8799539">
                                          <w:marLeft w:val="0"/>
                                          <w:marRight w:val="0"/>
                                          <w:marTop w:val="0"/>
                                          <w:marBottom w:val="0"/>
                                          <w:divBdr>
                                            <w:top w:val="none" w:sz="0" w:space="0" w:color="auto"/>
                                            <w:left w:val="none" w:sz="0" w:space="0" w:color="auto"/>
                                            <w:bottom w:val="none" w:sz="0" w:space="0" w:color="auto"/>
                                            <w:right w:val="none" w:sz="0" w:space="0" w:color="auto"/>
                                          </w:divBdr>
                                          <w:divsChild>
                                            <w:div w:id="8799543">
                                              <w:marLeft w:val="0"/>
                                              <w:marRight w:val="0"/>
                                              <w:marTop w:val="0"/>
                                              <w:marBottom w:val="0"/>
                                              <w:divBdr>
                                                <w:top w:val="none" w:sz="0" w:space="0" w:color="auto"/>
                                                <w:left w:val="none" w:sz="0" w:space="0" w:color="auto"/>
                                                <w:bottom w:val="none" w:sz="0" w:space="0" w:color="auto"/>
                                                <w:right w:val="none" w:sz="0" w:space="0" w:color="auto"/>
                                              </w:divBdr>
                                              <w:divsChild>
                                                <w:div w:id="8799551">
                                                  <w:marLeft w:val="0"/>
                                                  <w:marRight w:val="0"/>
                                                  <w:marTop w:val="0"/>
                                                  <w:marBottom w:val="0"/>
                                                  <w:divBdr>
                                                    <w:top w:val="none" w:sz="0" w:space="0" w:color="auto"/>
                                                    <w:left w:val="none" w:sz="0" w:space="0" w:color="auto"/>
                                                    <w:bottom w:val="none" w:sz="0" w:space="0" w:color="auto"/>
                                                    <w:right w:val="none" w:sz="0" w:space="0" w:color="auto"/>
                                                  </w:divBdr>
                                                  <w:divsChild>
                                                    <w:div w:id="8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9553">
      <w:marLeft w:val="0"/>
      <w:marRight w:val="0"/>
      <w:marTop w:val="0"/>
      <w:marBottom w:val="0"/>
      <w:divBdr>
        <w:top w:val="none" w:sz="0" w:space="0" w:color="auto"/>
        <w:left w:val="none" w:sz="0" w:space="0" w:color="auto"/>
        <w:bottom w:val="none" w:sz="0" w:space="0" w:color="auto"/>
        <w:right w:val="none" w:sz="0" w:space="0" w:color="auto"/>
      </w:divBdr>
    </w:div>
    <w:div w:id="632566713">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3">
          <w:marLeft w:val="0"/>
          <w:marRight w:val="0"/>
          <w:marTop w:val="0"/>
          <w:marBottom w:val="0"/>
          <w:divBdr>
            <w:top w:val="none" w:sz="0" w:space="0" w:color="auto"/>
            <w:left w:val="none" w:sz="0" w:space="0" w:color="auto"/>
            <w:bottom w:val="none" w:sz="0" w:space="0" w:color="auto"/>
            <w:right w:val="none" w:sz="0" w:space="0" w:color="auto"/>
          </w:divBdr>
        </w:div>
        <w:div w:id="1078284080">
          <w:marLeft w:val="0"/>
          <w:marRight w:val="0"/>
          <w:marTop w:val="0"/>
          <w:marBottom w:val="0"/>
          <w:divBdr>
            <w:top w:val="none" w:sz="0" w:space="0" w:color="auto"/>
            <w:left w:val="none" w:sz="0" w:space="0" w:color="auto"/>
            <w:bottom w:val="none" w:sz="0" w:space="0" w:color="auto"/>
            <w:right w:val="none" w:sz="0" w:space="0" w:color="auto"/>
          </w:divBdr>
        </w:div>
        <w:div w:id="104423508">
          <w:marLeft w:val="0"/>
          <w:marRight w:val="0"/>
          <w:marTop w:val="0"/>
          <w:marBottom w:val="0"/>
          <w:divBdr>
            <w:top w:val="none" w:sz="0" w:space="0" w:color="auto"/>
            <w:left w:val="none" w:sz="0" w:space="0" w:color="auto"/>
            <w:bottom w:val="none" w:sz="0" w:space="0" w:color="auto"/>
            <w:right w:val="none" w:sz="0" w:space="0" w:color="auto"/>
          </w:divBdr>
        </w:div>
        <w:div w:id="572282575">
          <w:marLeft w:val="0"/>
          <w:marRight w:val="0"/>
          <w:marTop w:val="0"/>
          <w:marBottom w:val="0"/>
          <w:divBdr>
            <w:top w:val="none" w:sz="0" w:space="0" w:color="auto"/>
            <w:left w:val="none" w:sz="0" w:space="0" w:color="auto"/>
            <w:bottom w:val="none" w:sz="0" w:space="0" w:color="auto"/>
            <w:right w:val="none" w:sz="0" w:space="0" w:color="auto"/>
          </w:divBdr>
        </w:div>
        <w:div w:id="1987708748">
          <w:marLeft w:val="0"/>
          <w:marRight w:val="0"/>
          <w:marTop w:val="0"/>
          <w:marBottom w:val="0"/>
          <w:divBdr>
            <w:top w:val="none" w:sz="0" w:space="0" w:color="auto"/>
            <w:left w:val="none" w:sz="0" w:space="0" w:color="auto"/>
            <w:bottom w:val="none" w:sz="0" w:space="0" w:color="auto"/>
            <w:right w:val="none" w:sz="0" w:space="0" w:color="auto"/>
          </w:divBdr>
        </w:div>
        <w:div w:id="1887259804">
          <w:marLeft w:val="0"/>
          <w:marRight w:val="0"/>
          <w:marTop w:val="0"/>
          <w:marBottom w:val="0"/>
          <w:divBdr>
            <w:top w:val="none" w:sz="0" w:space="0" w:color="auto"/>
            <w:left w:val="none" w:sz="0" w:space="0" w:color="auto"/>
            <w:bottom w:val="none" w:sz="0" w:space="0" w:color="auto"/>
            <w:right w:val="none" w:sz="0" w:space="0" w:color="auto"/>
          </w:divBdr>
        </w:div>
        <w:div w:id="250428728">
          <w:marLeft w:val="0"/>
          <w:marRight w:val="0"/>
          <w:marTop w:val="0"/>
          <w:marBottom w:val="0"/>
          <w:divBdr>
            <w:top w:val="none" w:sz="0" w:space="0" w:color="auto"/>
            <w:left w:val="none" w:sz="0" w:space="0" w:color="auto"/>
            <w:bottom w:val="none" w:sz="0" w:space="0" w:color="auto"/>
            <w:right w:val="none" w:sz="0" w:space="0" w:color="auto"/>
          </w:divBdr>
        </w:div>
        <w:div w:id="479032896">
          <w:marLeft w:val="0"/>
          <w:marRight w:val="0"/>
          <w:marTop w:val="0"/>
          <w:marBottom w:val="0"/>
          <w:divBdr>
            <w:top w:val="none" w:sz="0" w:space="0" w:color="auto"/>
            <w:left w:val="none" w:sz="0" w:space="0" w:color="auto"/>
            <w:bottom w:val="none" w:sz="0" w:space="0" w:color="auto"/>
            <w:right w:val="none" w:sz="0" w:space="0" w:color="auto"/>
          </w:divBdr>
        </w:div>
        <w:div w:id="564224670">
          <w:marLeft w:val="0"/>
          <w:marRight w:val="0"/>
          <w:marTop w:val="0"/>
          <w:marBottom w:val="0"/>
          <w:divBdr>
            <w:top w:val="none" w:sz="0" w:space="0" w:color="auto"/>
            <w:left w:val="none" w:sz="0" w:space="0" w:color="auto"/>
            <w:bottom w:val="none" w:sz="0" w:space="0" w:color="auto"/>
            <w:right w:val="none" w:sz="0" w:space="0" w:color="auto"/>
          </w:divBdr>
        </w:div>
        <w:div w:id="1783454297">
          <w:marLeft w:val="0"/>
          <w:marRight w:val="0"/>
          <w:marTop w:val="0"/>
          <w:marBottom w:val="0"/>
          <w:divBdr>
            <w:top w:val="none" w:sz="0" w:space="0" w:color="auto"/>
            <w:left w:val="none" w:sz="0" w:space="0" w:color="auto"/>
            <w:bottom w:val="none" w:sz="0" w:space="0" w:color="auto"/>
            <w:right w:val="none" w:sz="0" w:space="0" w:color="auto"/>
          </w:divBdr>
        </w:div>
        <w:div w:id="708261376">
          <w:marLeft w:val="0"/>
          <w:marRight w:val="0"/>
          <w:marTop w:val="0"/>
          <w:marBottom w:val="0"/>
          <w:divBdr>
            <w:top w:val="none" w:sz="0" w:space="0" w:color="auto"/>
            <w:left w:val="none" w:sz="0" w:space="0" w:color="auto"/>
            <w:bottom w:val="none" w:sz="0" w:space="0" w:color="auto"/>
            <w:right w:val="none" w:sz="0" w:space="0" w:color="auto"/>
          </w:divBdr>
        </w:div>
        <w:div w:id="640967054">
          <w:marLeft w:val="0"/>
          <w:marRight w:val="0"/>
          <w:marTop w:val="0"/>
          <w:marBottom w:val="0"/>
          <w:divBdr>
            <w:top w:val="none" w:sz="0" w:space="0" w:color="auto"/>
            <w:left w:val="none" w:sz="0" w:space="0" w:color="auto"/>
            <w:bottom w:val="none" w:sz="0" w:space="0" w:color="auto"/>
            <w:right w:val="none" w:sz="0" w:space="0" w:color="auto"/>
          </w:divBdr>
        </w:div>
        <w:div w:id="603536933">
          <w:marLeft w:val="0"/>
          <w:marRight w:val="0"/>
          <w:marTop w:val="0"/>
          <w:marBottom w:val="0"/>
          <w:divBdr>
            <w:top w:val="none" w:sz="0" w:space="0" w:color="auto"/>
            <w:left w:val="none" w:sz="0" w:space="0" w:color="auto"/>
            <w:bottom w:val="none" w:sz="0" w:space="0" w:color="auto"/>
            <w:right w:val="none" w:sz="0" w:space="0" w:color="auto"/>
          </w:divBdr>
        </w:div>
        <w:div w:id="675424520">
          <w:marLeft w:val="0"/>
          <w:marRight w:val="0"/>
          <w:marTop w:val="0"/>
          <w:marBottom w:val="0"/>
          <w:divBdr>
            <w:top w:val="none" w:sz="0" w:space="0" w:color="auto"/>
            <w:left w:val="none" w:sz="0" w:space="0" w:color="auto"/>
            <w:bottom w:val="none" w:sz="0" w:space="0" w:color="auto"/>
            <w:right w:val="none" w:sz="0" w:space="0" w:color="auto"/>
          </w:divBdr>
        </w:div>
        <w:div w:id="975181181">
          <w:marLeft w:val="0"/>
          <w:marRight w:val="0"/>
          <w:marTop w:val="0"/>
          <w:marBottom w:val="0"/>
          <w:divBdr>
            <w:top w:val="none" w:sz="0" w:space="0" w:color="auto"/>
            <w:left w:val="none" w:sz="0" w:space="0" w:color="auto"/>
            <w:bottom w:val="none" w:sz="0" w:space="0" w:color="auto"/>
            <w:right w:val="none" w:sz="0" w:space="0" w:color="auto"/>
          </w:divBdr>
        </w:div>
        <w:div w:id="1997805079">
          <w:marLeft w:val="0"/>
          <w:marRight w:val="0"/>
          <w:marTop w:val="0"/>
          <w:marBottom w:val="0"/>
          <w:divBdr>
            <w:top w:val="none" w:sz="0" w:space="0" w:color="auto"/>
            <w:left w:val="none" w:sz="0" w:space="0" w:color="auto"/>
            <w:bottom w:val="none" w:sz="0" w:space="0" w:color="auto"/>
            <w:right w:val="none" w:sz="0" w:space="0" w:color="auto"/>
          </w:divBdr>
        </w:div>
        <w:div w:id="1998461651">
          <w:marLeft w:val="0"/>
          <w:marRight w:val="0"/>
          <w:marTop w:val="0"/>
          <w:marBottom w:val="0"/>
          <w:divBdr>
            <w:top w:val="none" w:sz="0" w:space="0" w:color="auto"/>
            <w:left w:val="none" w:sz="0" w:space="0" w:color="auto"/>
            <w:bottom w:val="none" w:sz="0" w:space="0" w:color="auto"/>
            <w:right w:val="none" w:sz="0" w:space="0" w:color="auto"/>
          </w:divBdr>
        </w:div>
        <w:div w:id="436410934">
          <w:marLeft w:val="0"/>
          <w:marRight w:val="0"/>
          <w:marTop w:val="0"/>
          <w:marBottom w:val="0"/>
          <w:divBdr>
            <w:top w:val="none" w:sz="0" w:space="0" w:color="auto"/>
            <w:left w:val="none" w:sz="0" w:space="0" w:color="auto"/>
            <w:bottom w:val="none" w:sz="0" w:space="0" w:color="auto"/>
            <w:right w:val="none" w:sz="0" w:space="0" w:color="auto"/>
          </w:divBdr>
        </w:div>
        <w:div w:id="275872487">
          <w:marLeft w:val="0"/>
          <w:marRight w:val="0"/>
          <w:marTop w:val="0"/>
          <w:marBottom w:val="0"/>
          <w:divBdr>
            <w:top w:val="none" w:sz="0" w:space="0" w:color="auto"/>
            <w:left w:val="none" w:sz="0" w:space="0" w:color="auto"/>
            <w:bottom w:val="none" w:sz="0" w:space="0" w:color="auto"/>
            <w:right w:val="none" w:sz="0" w:space="0" w:color="auto"/>
          </w:divBdr>
        </w:div>
        <w:div w:id="242494481">
          <w:marLeft w:val="0"/>
          <w:marRight w:val="0"/>
          <w:marTop w:val="0"/>
          <w:marBottom w:val="0"/>
          <w:divBdr>
            <w:top w:val="none" w:sz="0" w:space="0" w:color="auto"/>
            <w:left w:val="none" w:sz="0" w:space="0" w:color="auto"/>
            <w:bottom w:val="none" w:sz="0" w:space="0" w:color="auto"/>
            <w:right w:val="none" w:sz="0" w:space="0" w:color="auto"/>
          </w:divBdr>
        </w:div>
        <w:div w:id="208881149">
          <w:marLeft w:val="0"/>
          <w:marRight w:val="0"/>
          <w:marTop w:val="0"/>
          <w:marBottom w:val="0"/>
          <w:divBdr>
            <w:top w:val="none" w:sz="0" w:space="0" w:color="auto"/>
            <w:left w:val="none" w:sz="0" w:space="0" w:color="auto"/>
            <w:bottom w:val="none" w:sz="0" w:space="0" w:color="auto"/>
            <w:right w:val="none" w:sz="0" w:space="0" w:color="auto"/>
          </w:divBdr>
        </w:div>
        <w:div w:id="146098004">
          <w:marLeft w:val="0"/>
          <w:marRight w:val="0"/>
          <w:marTop w:val="0"/>
          <w:marBottom w:val="0"/>
          <w:divBdr>
            <w:top w:val="none" w:sz="0" w:space="0" w:color="auto"/>
            <w:left w:val="none" w:sz="0" w:space="0" w:color="auto"/>
            <w:bottom w:val="none" w:sz="0" w:space="0" w:color="auto"/>
            <w:right w:val="none" w:sz="0" w:space="0" w:color="auto"/>
          </w:divBdr>
        </w:div>
        <w:div w:id="1862476048">
          <w:marLeft w:val="0"/>
          <w:marRight w:val="0"/>
          <w:marTop w:val="0"/>
          <w:marBottom w:val="0"/>
          <w:divBdr>
            <w:top w:val="none" w:sz="0" w:space="0" w:color="auto"/>
            <w:left w:val="none" w:sz="0" w:space="0" w:color="auto"/>
            <w:bottom w:val="none" w:sz="0" w:space="0" w:color="auto"/>
            <w:right w:val="none" w:sz="0" w:space="0" w:color="auto"/>
          </w:divBdr>
        </w:div>
        <w:div w:id="6447162">
          <w:marLeft w:val="0"/>
          <w:marRight w:val="0"/>
          <w:marTop w:val="0"/>
          <w:marBottom w:val="0"/>
          <w:divBdr>
            <w:top w:val="none" w:sz="0" w:space="0" w:color="auto"/>
            <w:left w:val="none" w:sz="0" w:space="0" w:color="auto"/>
            <w:bottom w:val="none" w:sz="0" w:space="0" w:color="auto"/>
            <w:right w:val="none" w:sz="0" w:space="0" w:color="auto"/>
          </w:divBdr>
        </w:div>
        <w:div w:id="820777720">
          <w:marLeft w:val="0"/>
          <w:marRight w:val="0"/>
          <w:marTop w:val="0"/>
          <w:marBottom w:val="0"/>
          <w:divBdr>
            <w:top w:val="none" w:sz="0" w:space="0" w:color="auto"/>
            <w:left w:val="none" w:sz="0" w:space="0" w:color="auto"/>
            <w:bottom w:val="none" w:sz="0" w:space="0" w:color="auto"/>
            <w:right w:val="none" w:sz="0" w:space="0" w:color="auto"/>
          </w:divBdr>
        </w:div>
        <w:div w:id="1342581535">
          <w:marLeft w:val="0"/>
          <w:marRight w:val="0"/>
          <w:marTop w:val="0"/>
          <w:marBottom w:val="0"/>
          <w:divBdr>
            <w:top w:val="none" w:sz="0" w:space="0" w:color="auto"/>
            <w:left w:val="none" w:sz="0" w:space="0" w:color="auto"/>
            <w:bottom w:val="none" w:sz="0" w:space="0" w:color="auto"/>
            <w:right w:val="none" w:sz="0" w:space="0" w:color="auto"/>
          </w:divBdr>
        </w:div>
        <w:div w:id="1180193899">
          <w:marLeft w:val="0"/>
          <w:marRight w:val="0"/>
          <w:marTop w:val="0"/>
          <w:marBottom w:val="0"/>
          <w:divBdr>
            <w:top w:val="none" w:sz="0" w:space="0" w:color="auto"/>
            <w:left w:val="none" w:sz="0" w:space="0" w:color="auto"/>
            <w:bottom w:val="none" w:sz="0" w:space="0" w:color="auto"/>
            <w:right w:val="none" w:sz="0" w:space="0" w:color="auto"/>
          </w:divBdr>
        </w:div>
      </w:divsChild>
    </w:div>
    <w:div w:id="992564350">
      <w:bodyDiv w:val="1"/>
      <w:marLeft w:val="0"/>
      <w:marRight w:val="0"/>
      <w:marTop w:val="0"/>
      <w:marBottom w:val="0"/>
      <w:divBdr>
        <w:top w:val="none" w:sz="0" w:space="0" w:color="auto"/>
        <w:left w:val="none" w:sz="0" w:space="0" w:color="auto"/>
        <w:bottom w:val="none" w:sz="0" w:space="0" w:color="auto"/>
        <w:right w:val="none" w:sz="0" w:space="0" w:color="auto"/>
      </w:divBdr>
      <w:divsChild>
        <w:div w:id="1259753540">
          <w:marLeft w:val="0"/>
          <w:marRight w:val="0"/>
          <w:marTop w:val="0"/>
          <w:marBottom w:val="0"/>
          <w:divBdr>
            <w:top w:val="none" w:sz="0" w:space="0" w:color="auto"/>
            <w:left w:val="none" w:sz="0" w:space="0" w:color="auto"/>
            <w:bottom w:val="none" w:sz="0" w:space="0" w:color="auto"/>
            <w:right w:val="none" w:sz="0" w:space="0" w:color="auto"/>
          </w:divBdr>
        </w:div>
        <w:div w:id="1788621786">
          <w:marLeft w:val="0"/>
          <w:marRight w:val="0"/>
          <w:marTop w:val="0"/>
          <w:marBottom w:val="0"/>
          <w:divBdr>
            <w:top w:val="none" w:sz="0" w:space="0" w:color="auto"/>
            <w:left w:val="none" w:sz="0" w:space="0" w:color="auto"/>
            <w:bottom w:val="none" w:sz="0" w:space="0" w:color="auto"/>
            <w:right w:val="none" w:sz="0" w:space="0" w:color="auto"/>
          </w:divBdr>
        </w:div>
        <w:div w:id="1033650060">
          <w:marLeft w:val="0"/>
          <w:marRight w:val="0"/>
          <w:marTop w:val="0"/>
          <w:marBottom w:val="0"/>
          <w:divBdr>
            <w:top w:val="none" w:sz="0" w:space="0" w:color="auto"/>
            <w:left w:val="none" w:sz="0" w:space="0" w:color="auto"/>
            <w:bottom w:val="none" w:sz="0" w:space="0" w:color="auto"/>
            <w:right w:val="none" w:sz="0" w:space="0" w:color="auto"/>
          </w:divBdr>
        </w:div>
        <w:div w:id="1829201530">
          <w:marLeft w:val="0"/>
          <w:marRight w:val="0"/>
          <w:marTop w:val="0"/>
          <w:marBottom w:val="0"/>
          <w:divBdr>
            <w:top w:val="none" w:sz="0" w:space="0" w:color="auto"/>
            <w:left w:val="none" w:sz="0" w:space="0" w:color="auto"/>
            <w:bottom w:val="none" w:sz="0" w:space="0" w:color="auto"/>
            <w:right w:val="none" w:sz="0" w:space="0" w:color="auto"/>
          </w:divBdr>
        </w:div>
        <w:div w:id="2070108164">
          <w:marLeft w:val="0"/>
          <w:marRight w:val="0"/>
          <w:marTop w:val="0"/>
          <w:marBottom w:val="0"/>
          <w:divBdr>
            <w:top w:val="none" w:sz="0" w:space="0" w:color="auto"/>
            <w:left w:val="none" w:sz="0" w:space="0" w:color="auto"/>
            <w:bottom w:val="none" w:sz="0" w:space="0" w:color="auto"/>
            <w:right w:val="none" w:sz="0" w:space="0" w:color="auto"/>
          </w:divBdr>
        </w:div>
        <w:div w:id="837616678">
          <w:marLeft w:val="0"/>
          <w:marRight w:val="0"/>
          <w:marTop w:val="0"/>
          <w:marBottom w:val="0"/>
          <w:divBdr>
            <w:top w:val="none" w:sz="0" w:space="0" w:color="auto"/>
            <w:left w:val="none" w:sz="0" w:space="0" w:color="auto"/>
            <w:bottom w:val="none" w:sz="0" w:space="0" w:color="auto"/>
            <w:right w:val="none" w:sz="0" w:space="0" w:color="auto"/>
          </w:divBdr>
        </w:div>
      </w:divsChild>
    </w:div>
    <w:div w:id="1071923365">
      <w:bodyDiv w:val="1"/>
      <w:marLeft w:val="0"/>
      <w:marRight w:val="0"/>
      <w:marTop w:val="0"/>
      <w:marBottom w:val="0"/>
      <w:divBdr>
        <w:top w:val="none" w:sz="0" w:space="0" w:color="auto"/>
        <w:left w:val="none" w:sz="0" w:space="0" w:color="auto"/>
        <w:bottom w:val="none" w:sz="0" w:space="0" w:color="auto"/>
        <w:right w:val="none" w:sz="0" w:space="0" w:color="auto"/>
      </w:divBdr>
      <w:divsChild>
        <w:div w:id="436944101">
          <w:marLeft w:val="0"/>
          <w:marRight w:val="0"/>
          <w:marTop w:val="0"/>
          <w:marBottom w:val="0"/>
          <w:divBdr>
            <w:top w:val="none" w:sz="0" w:space="0" w:color="auto"/>
            <w:left w:val="none" w:sz="0" w:space="0" w:color="auto"/>
            <w:bottom w:val="none" w:sz="0" w:space="0" w:color="auto"/>
            <w:right w:val="none" w:sz="0" w:space="0" w:color="auto"/>
          </w:divBdr>
        </w:div>
        <w:div w:id="1179394371">
          <w:marLeft w:val="0"/>
          <w:marRight w:val="0"/>
          <w:marTop w:val="0"/>
          <w:marBottom w:val="0"/>
          <w:divBdr>
            <w:top w:val="none" w:sz="0" w:space="0" w:color="auto"/>
            <w:left w:val="none" w:sz="0" w:space="0" w:color="auto"/>
            <w:bottom w:val="none" w:sz="0" w:space="0" w:color="auto"/>
            <w:right w:val="none" w:sz="0" w:space="0" w:color="auto"/>
          </w:divBdr>
        </w:div>
        <w:div w:id="490145576">
          <w:marLeft w:val="0"/>
          <w:marRight w:val="0"/>
          <w:marTop w:val="0"/>
          <w:marBottom w:val="0"/>
          <w:divBdr>
            <w:top w:val="none" w:sz="0" w:space="0" w:color="auto"/>
            <w:left w:val="none" w:sz="0" w:space="0" w:color="auto"/>
            <w:bottom w:val="none" w:sz="0" w:space="0" w:color="auto"/>
            <w:right w:val="none" w:sz="0" w:space="0" w:color="auto"/>
          </w:divBdr>
        </w:div>
        <w:div w:id="218832385">
          <w:marLeft w:val="0"/>
          <w:marRight w:val="0"/>
          <w:marTop w:val="0"/>
          <w:marBottom w:val="0"/>
          <w:divBdr>
            <w:top w:val="none" w:sz="0" w:space="0" w:color="auto"/>
            <w:left w:val="none" w:sz="0" w:space="0" w:color="auto"/>
            <w:bottom w:val="none" w:sz="0" w:space="0" w:color="auto"/>
            <w:right w:val="none" w:sz="0" w:space="0" w:color="auto"/>
          </w:divBdr>
        </w:div>
        <w:div w:id="721053852">
          <w:marLeft w:val="0"/>
          <w:marRight w:val="0"/>
          <w:marTop w:val="0"/>
          <w:marBottom w:val="0"/>
          <w:divBdr>
            <w:top w:val="none" w:sz="0" w:space="0" w:color="auto"/>
            <w:left w:val="none" w:sz="0" w:space="0" w:color="auto"/>
            <w:bottom w:val="none" w:sz="0" w:space="0" w:color="auto"/>
            <w:right w:val="none" w:sz="0" w:space="0" w:color="auto"/>
          </w:divBdr>
        </w:div>
        <w:div w:id="1504316909">
          <w:marLeft w:val="0"/>
          <w:marRight w:val="0"/>
          <w:marTop w:val="0"/>
          <w:marBottom w:val="0"/>
          <w:divBdr>
            <w:top w:val="none" w:sz="0" w:space="0" w:color="auto"/>
            <w:left w:val="none" w:sz="0" w:space="0" w:color="auto"/>
            <w:bottom w:val="none" w:sz="0" w:space="0" w:color="auto"/>
            <w:right w:val="none" w:sz="0" w:space="0" w:color="auto"/>
          </w:divBdr>
        </w:div>
        <w:div w:id="1364474631">
          <w:marLeft w:val="0"/>
          <w:marRight w:val="0"/>
          <w:marTop w:val="0"/>
          <w:marBottom w:val="0"/>
          <w:divBdr>
            <w:top w:val="none" w:sz="0" w:space="0" w:color="auto"/>
            <w:left w:val="none" w:sz="0" w:space="0" w:color="auto"/>
            <w:bottom w:val="none" w:sz="0" w:space="0" w:color="auto"/>
            <w:right w:val="none" w:sz="0" w:space="0" w:color="auto"/>
          </w:divBdr>
        </w:div>
        <w:div w:id="649477870">
          <w:marLeft w:val="0"/>
          <w:marRight w:val="0"/>
          <w:marTop w:val="0"/>
          <w:marBottom w:val="0"/>
          <w:divBdr>
            <w:top w:val="none" w:sz="0" w:space="0" w:color="auto"/>
            <w:left w:val="none" w:sz="0" w:space="0" w:color="auto"/>
            <w:bottom w:val="none" w:sz="0" w:space="0" w:color="auto"/>
            <w:right w:val="none" w:sz="0" w:space="0" w:color="auto"/>
          </w:divBdr>
        </w:div>
      </w:divsChild>
    </w:div>
    <w:div w:id="1193153002">
      <w:bodyDiv w:val="1"/>
      <w:marLeft w:val="0"/>
      <w:marRight w:val="0"/>
      <w:marTop w:val="0"/>
      <w:marBottom w:val="0"/>
      <w:divBdr>
        <w:top w:val="none" w:sz="0" w:space="0" w:color="auto"/>
        <w:left w:val="none" w:sz="0" w:space="0" w:color="auto"/>
        <w:bottom w:val="none" w:sz="0" w:space="0" w:color="auto"/>
        <w:right w:val="none" w:sz="0" w:space="0" w:color="auto"/>
      </w:divBdr>
      <w:divsChild>
        <w:div w:id="1917518512">
          <w:marLeft w:val="0"/>
          <w:marRight w:val="0"/>
          <w:marTop w:val="0"/>
          <w:marBottom w:val="0"/>
          <w:divBdr>
            <w:top w:val="none" w:sz="0" w:space="0" w:color="auto"/>
            <w:left w:val="none" w:sz="0" w:space="0" w:color="auto"/>
            <w:bottom w:val="none" w:sz="0" w:space="0" w:color="auto"/>
            <w:right w:val="none" w:sz="0" w:space="0" w:color="auto"/>
          </w:divBdr>
        </w:div>
        <w:div w:id="271203964">
          <w:marLeft w:val="0"/>
          <w:marRight w:val="0"/>
          <w:marTop w:val="0"/>
          <w:marBottom w:val="0"/>
          <w:divBdr>
            <w:top w:val="none" w:sz="0" w:space="0" w:color="auto"/>
            <w:left w:val="none" w:sz="0" w:space="0" w:color="auto"/>
            <w:bottom w:val="none" w:sz="0" w:space="0" w:color="auto"/>
            <w:right w:val="none" w:sz="0" w:space="0" w:color="auto"/>
          </w:divBdr>
        </w:div>
        <w:div w:id="877276903">
          <w:marLeft w:val="0"/>
          <w:marRight w:val="0"/>
          <w:marTop w:val="0"/>
          <w:marBottom w:val="0"/>
          <w:divBdr>
            <w:top w:val="none" w:sz="0" w:space="0" w:color="auto"/>
            <w:left w:val="none" w:sz="0" w:space="0" w:color="auto"/>
            <w:bottom w:val="none" w:sz="0" w:space="0" w:color="auto"/>
            <w:right w:val="none" w:sz="0" w:space="0" w:color="auto"/>
          </w:divBdr>
        </w:div>
        <w:div w:id="1701012594">
          <w:marLeft w:val="0"/>
          <w:marRight w:val="0"/>
          <w:marTop w:val="0"/>
          <w:marBottom w:val="0"/>
          <w:divBdr>
            <w:top w:val="none" w:sz="0" w:space="0" w:color="auto"/>
            <w:left w:val="none" w:sz="0" w:space="0" w:color="auto"/>
            <w:bottom w:val="none" w:sz="0" w:space="0" w:color="auto"/>
            <w:right w:val="none" w:sz="0" w:space="0" w:color="auto"/>
          </w:divBdr>
        </w:div>
        <w:div w:id="310213510">
          <w:marLeft w:val="0"/>
          <w:marRight w:val="0"/>
          <w:marTop w:val="0"/>
          <w:marBottom w:val="0"/>
          <w:divBdr>
            <w:top w:val="none" w:sz="0" w:space="0" w:color="auto"/>
            <w:left w:val="none" w:sz="0" w:space="0" w:color="auto"/>
            <w:bottom w:val="none" w:sz="0" w:space="0" w:color="auto"/>
            <w:right w:val="none" w:sz="0" w:space="0" w:color="auto"/>
          </w:divBdr>
        </w:div>
        <w:div w:id="2037849461">
          <w:marLeft w:val="0"/>
          <w:marRight w:val="0"/>
          <w:marTop w:val="0"/>
          <w:marBottom w:val="0"/>
          <w:divBdr>
            <w:top w:val="none" w:sz="0" w:space="0" w:color="auto"/>
            <w:left w:val="none" w:sz="0" w:space="0" w:color="auto"/>
            <w:bottom w:val="none" w:sz="0" w:space="0" w:color="auto"/>
            <w:right w:val="none" w:sz="0" w:space="0" w:color="auto"/>
          </w:divBdr>
        </w:div>
        <w:div w:id="585654277">
          <w:marLeft w:val="0"/>
          <w:marRight w:val="0"/>
          <w:marTop w:val="0"/>
          <w:marBottom w:val="0"/>
          <w:divBdr>
            <w:top w:val="none" w:sz="0" w:space="0" w:color="auto"/>
            <w:left w:val="none" w:sz="0" w:space="0" w:color="auto"/>
            <w:bottom w:val="none" w:sz="0" w:space="0" w:color="auto"/>
            <w:right w:val="none" w:sz="0" w:space="0" w:color="auto"/>
          </w:divBdr>
        </w:div>
        <w:div w:id="1039548846">
          <w:marLeft w:val="0"/>
          <w:marRight w:val="0"/>
          <w:marTop w:val="0"/>
          <w:marBottom w:val="0"/>
          <w:divBdr>
            <w:top w:val="none" w:sz="0" w:space="0" w:color="auto"/>
            <w:left w:val="none" w:sz="0" w:space="0" w:color="auto"/>
            <w:bottom w:val="none" w:sz="0" w:space="0" w:color="auto"/>
            <w:right w:val="none" w:sz="0" w:space="0" w:color="auto"/>
          </w:divBdr>
        </w:div>
        <w:div w:id="1213154539">
          <w:marLeft w:val="0"/>
          <w:marRight w:val="0"/>
          <w:marTop w:val="0"/>
          <w:marBottom w:val="0"/>
          <w:divBdr>
            <w:top w:val="none" w:sz="0" w:space="0" w:color="auto"/>
            <w:left w:val="none" w:sz="0" w:space="0" w:color="auto"/>
            <w:bottom w:val="none" w:sz="0" w:space="0" w:color="auto"/>
            <w:right w:val="none" w:sz="0" w:space="0" w:color="auto"/>
          </w:divBdr>
        </w:div>
        <w:div w:id="122624131">
          <w:marLeft w:val="0"/>
          <w:marRight w:val="0"/>
          <w:marTop w:val="0"/>
          <w:marBottom w:val="0"/>
          <w:divBdr>
            <w:top w:val="none" w:sz="0" w:space="0" w:color="auto"/>
            <w:left w:val="none" w:sz="0" w:space="0" w:color="auto"/>
            <w:bottom w:val="none" w:sz="0" w:space="0" w:color="auto"/>
            <w:right w:val="none" w:sz="0" w:space="0" w:color="auto"/>
          </w:divBdr>
        </w:div>
        <w:div w:id="1836453759">
          <w:marLeft w:val="0"/>
          <w:marRight w:val="0"/>
          <w:marTop w:val="0"/>
          <w:marBottom w:val="0"/>
          <w:divBdr>
            <w:top w:val="none" w:sz="0" w:space="0" w:color="auto"/>
            <w:left w:val="none" w:sz="0" w:space="0" w:color="auto"/>
            <w:bottom w:val="none" w:sz="0" w:space="0" w:color="auto"/>
            <w:right w:val="none" w:sz="0" w:space="0" w:color="auto"/>
          </w:divBdr>
        </w:div>
        <w:div w:id="363671727">
          <w:marLeft w:val="0"/>
          <w:marRight w:val="0"/>
          <w:marTop w:val="0"/>
          <w:marBottom w:val="0"/>
          <w:divBdr>
            <w:top w:val="none" w:sz="0" w:space="0" w:color="auto"/>
            <w:left w:val="none" w:sz="0" w:space="0" w:color="auto"/>
            <w:bottom w:val="none" w:sz="0" w:space="0" w:color="auto"/>
            <w:right w:val="none" w:sz="0" w:space="0" w:color="auto"/>
          </w:divBdr>
        </w:div>
        <w:div w:id="1066341517">
          <w:marLeft w:val="0"/>
          <w:marRight w:val="0"/>
          <w:marTop w:val="0"/>
          <w:marBottom w:val="0"/>
          <w:divBdr>
            <w:top w:val="none" w:sz="0" w:space="0" w:color="auto"/>
            <w:left w:val="none" w:sz="0" w:space="0" w:color="auto"/>
            <w:bottom w:val="none" w:sz="0" w:space="0" w:color="auto"/>
            <w:right w:val="none" w:sz="0" w:space="0" w:color="auto"/>
          </w:divBdr>
        </w:div>
        <w:div w:id="1929580472">
          <w:marLeft w:val="0"/>
          <w:marRight w:val="0"/>
          <w:marTop w:val="0"/>
          <w:marBottom w:val="0"/>
          <w:divBdr>
            <w:top w:val="none" w:sz="0" w:space="0" w:color="auto"/>
            <w:left w:val="none" w:sz="0" w:space="0" w:color="auto"/>
            <w:bottom w:val="none" w:sz="0" w:space="0" w:color="auto"/>
            <w:right w:val="none" w:sz="0" w:space="0" w:color="auto"/>
          </w:divBdr>
        </w:div>
        <w:div w:id="379091508">
          <w:marLeft w:val="0"/>
          <w:marRight w:val="0"/>
          <w:marTop w:val="0"/>
          <w:marBottom w:val="0"/>
          <w:divBdr>
            <w:top w:val="none" w:sz="0" w:space="0" w:color="auto"/>
            <w:left w:val="none" w:sz="0" w:space="0" w:color="auto"/>
            <w:bottom w:val="none" w:sz="0" w:space="0" w:color="auto"/>
            <w:right w:val="none" w:sz="0" w:space="0" w:color="auto"/>
          </w:divBdr>
        </w:div>
      </w:divsChild>
    </w:div>
    <w:div w:id="1605306367">
      <w:bodyDiv w:val="1"/>
      <w:marLeft w:val="0"/>
      <w:marRight w:val="0"/>
      <w:marTop w:val="0"/>
      <w:marBottom w:val="0"/>
      <w:divBdr>
        <w:top w:val="none" w:sz="0" w:space="0" w:color="auto"/>
        <w:left w:val="none" w:sz="0" w:space="0" w:color="auto"/>
        <w:bottom w:val="none" w:sz="0" w:space="0" w:color="auto"/>
        <w:right w:val="none" w:sz="0" w:space="0" w:color="auto"/>
      </w:divBdr>
      <w:divsChild>
        <w:div w:id="435180347">
          <w:marLeft w:val="0"/>
          <w:marRight w:val="0"/>
          <w:marTop w:val="0"/>
          <w:marBottom w:val="0"/>
          <w:divBdr>
            <w:top w:val="none" w:sz="0" w:space="0" w:color="auto"/>
            <w:left w:val="none" w:sz="0" w:space="0" w:color="auto"/>
            <w:bottom w:val="none" w:sz="0" w:space="0" w:color="auto"/>
            <w:right w:val="none" w:sz="0" w:space="0" w:color="auto"/>
          </w:divBdr>
        </w:div>
        <w:div w:id="694960627">
          <w:marLeft w:val="0"/>
          <w:marRight w:val="0"/>
          <w:marTop w:val="0"/>
          <w:marBottom w:val="0"/>
          <w:divBdr>
            <w:top w:val="none" w:sz="0" w:space="0" w:color="auto"/>
            <w:left w:val="none" w:sz="0" w:space="0" w:color="auto"/>
            <w:bottom w:val="none" w:sz="0" w:space="0" w:color="auto"/>
            <w:right w:val="none" w:sz="0" w:space="0" w:color="auto"/>
          </w:divBdr>
        </w:div>
        <w:div w:id="632061672">
          <w:marLeft w:val="0"/>
          <w:marRight w:val="0"/>
          <w:marTop w:val="0"/>
          <w:marBottom w:val="0"/>
          <w:divBdr>
            <w:top w:val="none" w:sz="0" w:space="0" w:color="auto"/>
            <w:left w:val="none" w:sz="0" w:space="0" w:color="auto"/>
            <w:bottom w:val="none" w:sz="0" w:space="0" w:color="auto"/>
            <w:right w:val="none" w:sz="0" w:space="0" w:color="auto"/>
          </w:divBdr>
        </w:div>
        <w:div w:id="812675520">
          <w:marLeft w:val="0"/>
          <w:marRight w:val="0"/>
          <w:marTop w:val="0"/>
          <w:marBottom w:val="0"/>
          <w:divBdr>
            <w:top w:val="none" w:sz="0" w:space="0" w:color="auto"/>
            <w:left w:val="none" w:sz="0" w:space="0" w:color="auto"/>
            <w:bottom w:val="none" w:sz="0" w:space="0" w:color="auto"/>
            <w:right w:val="none" w:sz="0" w:space="0" w:color="auto"/>
          </w:divBdr>
        </w:div>
        <w:div w:id="1927615013">
          <w:marLeft w:val="0"/>
          <w:marRight w:val="0"/>
          <w:marTop w:val="0"/>
          <w:marBottom w:val="0"/>
          <w:divBdr>
            <w:top w:val="none" w:sz="0" w:space="0" w:color="auto"/>
            <w:left w:val="none" w:sz="0" w:space="0" w:color="auto"/>
            <w:bottom w:val="none" w:sz="0" w:space="0" w:color="auto"/>
            <w:right w:val="none" w:sz="0" w:space="0" w:color="auto"/>
          </w:divBdr>
        </w:div>
        <w:div w:id="71408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alexandria</dc:creator>
  <cp:lastModifiedBy>Admin</cp:lastModifiedBy>
  <cp:revision>48</cp:revision>
  <cp:lastPrinted>2018-04-09T15:45:00Z</cp:lastPrinted>
  <dcterms:created xsi:type="dcterms:W3CDTF">2022-03-21T22:02:00Z</dcterms:created>
  <dcterms:modified xsi:type="dcterms:W3CDTF">2022-03-29T15:25:00Z</dcterms:modified>
</cp:coreProperties>
</file>