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ALEXANDRIA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0DBDA666" w14:textId="58CA45F4" w:rsidR="00EB5C35" w:rsidRPr="00EE36B9" w:rsidRDefault="00AE10D7" w:rsidP="005110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May 9</w:t>
      </w:r>
      <w:r w:rsidR="00006FF7">
        <w:rPr>
          <w:rFonts w:ascii="Times New Roman" w:hAnsi="Times New Roman"/>
          <w:b/>
          <w:sz w:val="32"/>
          <w:szCs w:val="28"/>
        </w:rPr>
        <w:t>, 202</w:t>
      </w:r>
      <w:r w:rsidR="007865E8">
        <w:rPr>
          <w:rFonts w:ascii="Times New Roman" w:hAnsi="Times New Roman"/>
          <w:b/>
          <w:sz w:val="32"/>
          <w:szCs w:val="28"/>
        </w:rPr>
        <w:t>2</w:t>
      </w:r>
      <w:r w:rsidR="00006FF7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–</w:t>
      </w:r>
      <w:r w:rsidR="00F73763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7:00 pm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12A76C37" w:rsidR="000203D2" w:rsidRPr="00AA0BF9" w:rsidRDefault="00AA0BF9" w:rsidP="00326E27">
      <w:pPr>
        <w:pStyle w:val="NoSpacing"/>
        <w:rPr>
          <w:rFonts w:ascii="Times New Roman" w:hAnsi="Times New Roman"/>
          <w:b/>
          <w:sz w:val="12"/>
          <w:szCs w:val="12"/>
        </w:rPr>
      </w:pP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A8074D7" w14:textId="5AE5D474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(</w:t>
      </w:r>
      <w:r w:rsidR="00AE10D7">
        <w:rPr>
          <w:rFonts w:ascii="Times New Roman" w:hAnsi="Times New Roman"/>
          <w:b/>
          <w:sz w:val="24"/>
          <w:szCs w:val="24"/>
        </w:rPr>
        <w:t>April 11</w:t>
      </w:r>
      <w:r w:rsidR="0055474C">
        <w:rPr>
          <w:rFonts w:ascii="Times New Roman" w:hAnsi="Times New Roman"/>
          <w:b/>
          <w:sz w:val="24"/>
          <w:szCs w:val="24"/>
        </w:rPr>
        <w:t>, 2022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7FFF00D3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8C38B4D" w14:textId="38E9E4E5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3D9D3F9D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29B4FB3" w14:textId="68F43694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</w:t>
      </w:r>
      <w:r w:rsidR="00006FF7">
        <w:rPr>
          <w:rFonts w:ascii="Times New Roman" w:hAnsi="Times New Roman"/>
          <w:b/>
          <w:sz w:val="24"/>
          <w:szCs w:val="24"/>
        </w:rPr>
        <w:t xml:space="preserve">c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5400F82E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13768FBC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3AE01CC" w14:textId="219120AC" w:rsidR="00737B4F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</w:p>
    <w:p w14:paraId="0AE6662F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1C16A299" w14:textId="624B7FDC" w:rsidR="00AA0BF9" w:rsidRDefault="00AA0BF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Calendar of Events</w:t>
      </w:r>
    </w:p>
    <w:p w14:paraId="26BD1386" w14:textId="77777777" w:rsidR="00AA0BF9" w:rsidRPr="00703969" w:rsidRDefault="00AA0BF9" w:rsidP="00AA0BF9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 Clean Days May 12, 13, 14 ‘22</w:t>
      </w:r>
    </w:p>
    <w:p w14:paraId="3EA2CD47" w14:textId="77777777" w:rsidR="00AA0BF9" w:rsidRDefault="00AA0BF9" w:rsidP="00AA0BF9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 Up Day May 14, 2022</w:t>
      </w:r>
    </w:p>
    <w:p w14:paraId="06A9EF38" w14:textId="77777777" w:rsidR="00AA0BF9" w:rsidRDefault="00AA0BF9" w:rsidP="00AA0BF9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 Dedication May 21, 2022</w:t>
      </w:r>
    </w:p>
    <w:p w14:paraId="3374AA05" w14:textId="05648E9F" w:rsidR="0051108E" w:rsidRPr="00AA0BF9" w:rsidRDefault="00AA0BF9" w:rsidP="00326E27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Hometown Heroes Picnic June 4, 2022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3"/>
        <w:gridCol w:w="3395"/>
        <w:gridCol w:w="3102"/>
      </w:tblGrid>
      <w:tr w:rsidR="00AA0BF9" w14:paraId="0E93D616" w14:textId="77777777" w:rsidTr="00AE10D7">
        <w:tc>
          <w:tcPr>
            <w:tcW w:w="4390" w:type="dxa"/>
          </w:tcPr>
          <w:p w14:paraId="7648EE98" w14:textId="27AC78A9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</w:t>
            </w:r>
          </w:p>
        </w:tc>
        <w:tc>
          <w:tcPr>
            <w:tcW w:w="3458" w:type="dxa"/>
          </w:tcPr>
          <w:p w14:paraId="4757AD13" w14:textId="422BE92A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 CONT’D…</w:t>
            </w:r>
          </w:p>
        </w:tc>
        <w:tc>
          <w:tcPr>
            <w:tcW w:w="3168" w:type="dxa"/>
          </w:tcPr>
          <w:p w14:paraId="66F63673" w14:textId="005AE33D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NEW BUSINESS</w:t>
            </w:r>
          </w:p>
        </w:tc>
      </w:tr>
      <w:tr w:rsidR="00AA0BF9" w14:paraId="63BD4AF5" w14:textId="77777777" w:rsidTr="00AE10D7">
        <w:trPr>
          <w:trHeight w:val="170"/>
        </w:trPr>
        <w:tc>
          <w:tcPr>
            <w:tcW w:w="4390" w:type="dxa"/>
          </w:tcPr>
          <w:p w14:paraId="2B0F44D0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Winter Maintenance </w:t>
            </w:r>
          </w:p>
          <w:p w14:paraId="03CFACE4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Alexandria Water Authority</w:t>
            </w:r>
          </w:p>
          <w:p w14:paraId="51286BB0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Alexandria Sewer Authority </w:t>
            </w:r>
          </w:p>
          <w:p w14:paraId="05F69E2B" w14:textId="7342B375" w:rsidR="00AA0BF9" w:rsidRPr="00AE10D7" w:rsidRDefault="00AA0BF9" w:rsidP="00AE10D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Borough Annex Parking Lot</w:t>
            </w:r>
          </w:p>
          <w:p w14:paraId="21525E0B" w14:textId="1D317D82" w:rsidR="00AA0BF9" w:rsidRPr="00AE10D7" w:rsidRDefault="00AA0BF9" w:rsidP="00AE10D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Municipal Fire Representative</w:t>
            </w:r>
          </w:p>
          <w:p w14:paraId="4BE511BC" w14:textId="77777777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300 Block &amp; Brewhouse Lane Boundaries</w:t>
            </w:r>
          </w:p>
          <w:p w14:paraId="2DE64964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Melvin Ln Discussion</w:t>
            </w:r>
          </w:p>
          <w:p w14:paraId="769A50F9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Gates Foundation,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Brenevity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41">
              <w:rPr>
                <w:rFonts w:ascii="Times New Roman" w:hAnsi="Times New Roman"/>
                <w:sz w:val="24"/>
                <w:szCs w:val="24"/>
              </w:rPr>
              <w:t xml:space="preserve">Imbursements </w:t>
            </w:r>
          </w:p>
          <w:p w14:paraId="192163E2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 xml:space="preserve">Ordinance Enforcement </w:t>
            </w:r>
          </w:p>
          <w:p w14:paraId="31019FA8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Walk Bridge Project</w:t>
            </w:r>
          </w:p>
          <w:p w14:paraId="2656BF9B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Transportation Committee</w:t>
            </w:r>
          </w:p>
          <w:p w14:paraId="69017366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Multimodal Grants</w:t>
            </w:r>
          </w:p>
          <w:p w14:paraId="5888CA94" w14:textId="59F4811B" w:rsidR="00AE10D7" w:rsidRP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Assignments Playground</w:t>
            </w:r>
          </w:p>
        </w:tc>
        <w:tc>
          <w:tcPr>
            <w:tcW w:w="3458" w:type="dxa"/>
          </w:tcPr>
          <w:p w14:paraId="4796FBB5" w14:textId="77777777" w:rsidR="00AE10D7" w:rsidRPr="00AA0BF9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Alexandria Presbyterian Cemetery</w:t>
            </w:r>
          </w:p>
          <w:p w14:paraId="59062610" w14:textId="77777777" w:rsidR="00AE10D7" w:rsidRPr="00AA0BF9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Museum / Borough Lot Usage Transfer</w:t>
            </w:r>
          </w:p>
          <w:p w14:paraId="5BEF1897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Revenue Budgetary Increase</w:t>
            </w:r>
          </w:p>
          <w:p w14:paraId="5AADB58A" w14:textId="77777777" w:rsidR="00AE10D7" w:rsidRPr="00AA0BF9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Safety and Security Concerns</w:t>
            </w:r>
          </w:p>
          <w:p w14:paraId="551A58C8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Girl Scouts</w:t>
            </w:r>
          </w:p>
          <w:p w14:paraId="1534F112" w14:textId="5D48C951" w:rsidR="00AA0BF9" w:rsidRPr="00AA0BF9" w:rsidRDefault="00AA0BF9" w:rsidP="00AE10D7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12D07FA3" w14:textId="1E25D928" w:rsidR="00AA0BF9" w:rsidRP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Xfinity Revenue Source</w:t>
            </w:r>
          </w:p>
        </w:tc>
      </w:tr>
    </w:tbl>
    <w:p w14:paraId="7DC01691" w14:textId="77777777" w:rsidR="00AA0BF9" w:rsidRDefault="00AA0BF9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05638233" w14:textId="3CE62AA6" w:rsidR="00AF00D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sectPr w:rsidR="00AF00D9" w:rsidSect="00554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1FEA" w14:textId="77777777" w:rsidR="00EA50BF" w:rsidRDefault="00EA50BF" w:rsidP="002D1979">
      <w:pPr>
        <w:spacing w:after="0" w:line="240" w:lineRule="auto"/>
      </w:pPr>
      <w:r>
        <w:separator/>
      </w:r>
    </w:p>
  </w:endnote>
  <w:endnote w:type="continuationSeparator" w:id="0">
    <w:p w14:paraId="1F76D4DD" w14:textId="77777777" w:rsidR="00EA50BF" w:rsidRDefault="00EA50BF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601B" w14:textId="77777777" w:rsidR="00EA50BF" w:rsidRDefault="00EA50BF" w:rsidP="002D1979">
      <w:pPr>
        <w:spacing w:after="0" w:line="240" w:lineRule="auto"/>
      </w:pPr>
      <w:r>
        <w:separator/>
      </w:r>
    </w:p>
  </w:footnote>
  <w:footnote w:type="continuationSeparator" w:id="0">
    <w:p w14:paraId="63463375" w14:textId="77777777" w:rsidR="00EA50BF" w:rsidRDefault="00EA50BF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3362C"/>
    <w:multiLevelType w:val="hybridMultilevel"/>
    <w:tmpl w:val="1C1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F51A8"/>
    <w:multiLevelType w:val="hybridMultilevel"/>
    <w:tmpl w:val="A2B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782460">
    <w:abstractNumId w:val="19"/>
  </w:num>
  <w:num w:numId="2" w16cid:durableId="560484121">
    <w:abstractNumId w:val="21"/>
  </w:num>
  <w:num w:numId="3" w16cid:durableId="788471247">
    <w:abstractNumId w:val="17"/>
  </w:num>
  <w:num w:numId="4" w16cid:durableId="1750812612">
    <w:abstractNumId w:val="34"/>
  </w:num>
  <w:num w:numId="5" w16cid:durableId="578751322">
    <w:abstractNumId w:val="22"/>
  </w:num>
  <w:num w:numId="6" w16cid:durableId="1727023120">
    <w:abstractNumId w:val="23"/>
  </w:num>
  <w:num w:numId="7" w16cid:durableId="1719619791">
    <w:abstractNumId w:val="10"/>
  </w:num>
  <w:num w:numId="8" w16cid:durableId="1352487142">
    <w:abstractNumId w:val="6"/>
  </w:num>
  <w:num w:numId="9" w16cid:durableId="1164861798">
    <w:abstractNumId w:val="27"/>
  </w:num>
  <w:num w:numId="10" w16cid:durableId="112406054">
    <w:abstractNumId w:val="33"/>
  </w:num>
  <w:num w:numId="11" w16cid:durableId="1405910333">
    <w:abstractNumId w:val="3"/>
  </w:num>
  <w:num w:numId="12" w16cid:durableId="526262237">
    <w:abstractNumId w:val="31"/>
  </w:num>
  <w:num w:numId="13" w16cid:durableId="2012371967">
    <w:abstractNumId w:val="32"/>
  </w:num>
  <w:num w:numId="14" w16cid:durableId="1469933448">
    <w:abstractNumId w:val="11"/>
  </w:num>
  <w:num w:numId="15" w16cid:durableId="1627855473">
    <w:abstractNumId w:val="35"/>
  </w:num>
  <w:num w:numId="16" w16cid:durableId="1441608484">
    <w:abstractNumId w:val="5"/>
  </w:num>
  <w:num w:numId="17" w16cid:durableId="926234234">
    <w:abstractNumId w:val="26"/>
  </w:num>
  <w:num w:numId="18" w16cid:durableId="1029571390">
    <w:abstractNumId w:val="30"/>
  </w:num>
  <w:num w:numId="19" w16cid:durableId="702874576">
    <w:abstractNumId w:val="12"/>
  </w:num>
  <w:num w:numId="20" w16cid:durableId="1914387344">
    <w:abstractNumId w:val="14"/>
  </w:num>
  <w:num w:numId="21" w16cid:durableId="741954861">
    <w:abstractNumId w:val="24"/>
  </w:num>
  <w:num w:numId="22" w16cid:durableId="1191186766">
    <w:abstractNumId w:val="1"/>
  </w:num>
  <w:num w:numId="23" w16cid:durableId="2078627781">
    <w:abstractNumId w:val="37"/>
  </w:num>
  <w:num w:numId="24" w16cid:durableId="822821247">
    <w:abstractNumId w:val="25"/>
  </w:num>
  <w:num w:numId="25" w16cid:durableId="659040362">
    <w:abstractNumId w:val="7"/>
  </w:num>
  <w:num w:numId="26" w16cid:durableId="42217768">
    <w:abstractNumId w:val="29"/>
  </w:num>
  <w:num w:numId="27" w16cid:durableId="529925030">
    <w:abstractNumId w:val="11"/>
  </w:num>
  <w:num w:numId="28" w16cid:durableId="1762220930">
    <w:abstractNumId w:val="13"/>
  </w:num>
  <w:num w:numId="29" w16cid:durableId="801387807">
    <w:abstractNumId w:val="20"/>
  </w:num>
  <w:num w:numId="30" w16cid:durableId="280459044">
    <w:abstractNumId w:val="4"/>
  </w:num>
  <w:num w:numId="31" w16cid:durableId="195773164">
    <w:abstractNumId w:val="18"/>
  </w:num>
  <w:num w:numId="32" w16cid:durableId="1579436683">
    <w:abstractNumId w:val="2"/>
  </w:num>
  <w:num w:numId="33" w16cid:durableId="1392996386">
    <w:abstractNumId w:val="9"/>
  </w:num>
  <w:num w:numId="34" w16cid:durableId="42484148">
    <w:abstractNumId w:val="8"/>
  </w:num>
  <w:num w:numId="35" w16cid:durableId="953247243">
    <w:abstractNumId w:val="16"/>
  </w:num>
  <w:num w:numId="36" w16cid:durableId="1532765802">
    <w:abstractNumId w:val="0"/>
  </w:num>
  <w:num w:numId="37" w16cid:durableId="217328102">
    <w:abstractNumId w:val="15"/>
  </w:num>
  <w:num w:numId="38" w16cid:durableId="1664966458">
    <w:abstractNumId w:val="28"/>
  </w:num>
  <w:num w:numId="39" w16cid:durableId="8867986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27"/>
    <w:rsid w:val="00006FF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3AC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255FD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ED7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5C2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2858"/>
    <w:rsid w:val="005054B4"/>
    <w:rsid w:val="00505FF6"/>
    <w:rsid w:val="0050623D"/>
    <w:rsid w:val="0051108E"/>
    <w:rsid w:val="00513B75"/>
    <w:rsid w:val="0051670C"/>
    <w:rsid w:val="0052004D"/>
    <w:rsid w:val="0052036D"/>
    <w:rsid w:val="005412A6"/>
    <w:rsid w:val="00546973"/>
    <w:rsid w:val="0055474C"/>
    <w:rsid w:val="005626EE"/>
    <w:rsid w:val="005636C3"/>
    <w:rsid w:val="00565CA7"/>
    <w:rsid w:val="00580FB1"/>
    <w:rsid w:val="00582553"/>
    <w:rsid w:val="00591E5A"/>
    <w:rsid w:val="005A5309"/>
    <w:rsid w:val="005B4F0A"/>
    <w:rsid w:val="005C79E9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5D50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3969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5E8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841CF"/>
    <w:rsid w:val="0099443B"/>
    <w:rsid w:val="009A539D"/>
    <w:rsid w:val="009C1A61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1518B"/>
    <w:rsid w:val="00A15C9A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0BF9"/>
    <w:rsid w:val="00AA4304"/>
    <w:rsid w:val="00AA6C3B"/>
    <w:rsid w:val="00AB70AA"/>
    <w:rsid w:val="00AC4F0E"/>
    <w:rsid w:val="00AD4959"/>
    <w:rsid w:val="00AE0F00"/>
    <w:rsid w:val="00AE10D7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418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34341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02EBB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50BF"/>
    <w:rsid w:val="00EA6497"/>
    <w:rsid w:val="00EA64D1"/>
    <w:rsid w:val="00EB2449"/>
    <w:rsid w:val="00EB5C35"/>
    <w:rsid w:val="00EE36B9"/>
    <w:rsid w:val="00EF1097"/>
    <w:rsid w:val="00F02D2D"/>
    <w:rsid w:val="00F0516B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428C29"/>
  <w15:docId w15:val="{262FF737-D6DA-F943-8B8C-72AF63C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Pheasant, Joel (pheasaj)</cp:lastModifiedBy>
  <cp:revision>2</cp:revision>
  <cp:lastPrinted>2018-04-09T15:45:00Z</cp:lastPrinted>
  <dcterms:created xsi:type="dcterms:W3CDTF">2022-05-09T21:35:00Z</dcterms:created>
  <dcterms:modified xsi:type="dcterms:W3CDTF">2022-05-09T21:35:00Z</dcterms:modified>
</cp:coreProperties>
</file>